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24" w:rsidRPr="009E6924" w:rsidRDefault="009E6924" w:rsidP="009E6924">
      <w:pPr>
        <w:spacing w:after="0" w:line="240" w:lineRule="auto"/>
        <w:jc w:val="center"/>
        <w:rPr>
          <w:rFonts w:ascii="Times New Roman" w:eastAsia="Times New Roman" w:hAnsi="Times New Roman"/>
          <w:sz w:val="24"/>
          <w:szCs w:val="24"/>
          <w:lang w:val="kk-KZ"/>
        </w:rPr>
      </w:pPr>
      <w:r w:rsidRPr="009E6924">
        <w:rPr>
          <w:rFonts w:ascii="Times New Roman" w:eastAsia="Times New Roman" w:hAnsi="Times New Roman"/>
          <w:sz w:val="24"/>
          <w:szCs w:val="24"/>
          <w:lang w:val="kk-KZ"/>
        </w:rPr>
        <w:t>ӘЛ-ФАРАБИ АТЫНДАҒЫ ҚАЗАҚ ҰЛТТЫҚ УНИВЕРСИТЕТІ</w:t>
      </w: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r w:rsidRPr="009E6924">
        <w:rPr>
          <w:rFonts w:ascii="Times New Roman" w:eastAsia="Times New Roman" w:hAnsi="Times New Roman"/>
          <w:sz w:val="24"/>
          <w:szCs w:val="24"/>
          <w:lang w:val="kk-KZ"/>
        </w:rPr>
        <w:t>ФИЛОСОФИЯ ЖӘНЕ САЯСАТТАНУ ФАКУЛЬТЕТІ</w:t>
      </w: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r w:rsidRPr="009E6924">
        <w:rPr>
          <w:rFonts w:ascii="Times New Roman" w:eastAsia="Times New Roman" w:hAnsi="Times New Roman"/>
          <w:sz w:val="24"/>
          <w:szCs w:val="24"/>
          <w:lang w:val="kk-KZ"/>
        </w:rPr>
        <w:t>ПЕДАГОГИКА ЖӘНЕ БІЛІМ БЕРУ МЕНЕДЖМЕНТІ КАФЕДРАСЫ</w:t>
      </w: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eastAsia="Times New Roman" w:hAnsi="Times New Roman"/>
          <w:sz w:val="24"/>
          <w:szCs w:val="24"/>
          <w:lang w:val="kk-KZ"/>
        </w:rPr>
      </w:pPr>
    </w:p>
    <w:p w:rsidR="009E6924" w:rsidRPr="009E6924" w:rsidRDefault="009E6924" w:rsidP="009E6924">
      <w:pPr>
        <w:spacing w:after="0" w:line="240" w:lineRule="auto"/>
        <w:jc w:val="center"/>
        <w:rPr>
          <w:rFonts w:ascii="Times New Roman" w:hAnsi="Times New Roman" w:cs="Times New Roman"/>
          <w:b/>
          <w:sz w:val="24"/>
          <w:szCs w:val="24"/>
          <w:lang w:val="kk-KZ"/>
        </w:rPr>
      </w:pPr>
      <w:r w:rsidRPr="009E6924">
        <w:rPr>
          <w:rFonts w:ascii="Times New Roman" w:hAnsi="Times New Roman" w:cs="Times New Roman"/>
          <w:b/>
          <w:sz w:val="24"/>
          <w:szCs w:val="24"/>
          <w:lang w:val="kk-KZ"/>
        </w:rPr>
        <w:t>«SISV 4308 -</w:t>
      </w:r>
      <w:r w:rsidRPr="009E6924">
        <w:rPr>
          <w:rFonts w:ascii="Times New Roman" w:hAnsi="Times New Roman" w:cs="Times New Roman"/>
          <w:b/>
          <w:color w:val="FF0000"/>
          <w:sz w:val="24"/>
          <w:szCs w:val="24"/>
          <w:lang w:val="kk-KZ"/>
        </w:rPr>
        <w:t xml:space="preserve"> </w:t>
      </w:r>
      <w:r w:rsidRPr="009E6924">
        <w:rPr>
          <w:rFonts w:ascii="Times New Roman" w:hAnsi="Times New Roman" w:cs="Times New Roman"/>
          <w:b/>
          <w:sz w:val="24"/>
          <w:szCs w:val="24"/>
          <w:lang w:val="kk-KZ"/>
        </w:rPr>
        <w:t>Әлеуметтік тәрбиедегі әлеуметтік-мәдени имитация»</w:t>
      </w:r>
    </w:p>
    <w:p w:rsidR="009E6924" w:rsidRPr="009E6924" w:rsidRDefault="009E6924" w:rsidP="009E6924">
      <w:pPr>
        <w:spacing w:after="0" w:line="240" w:lineRule="auto"/>
        <w:jc w:val="center"/>
        <w:rPr>
          <w:rFonts w:ascii="Times New Roman" w:eastAsia="Times New Roman" w:hAnsi="Times New Roman"/>
          <w:sz w:val="24"/>
          <w:szCs w:val="24"/>
          <w:lang w:val="kk-KZ"/>
        </w:rPr>
      </w:pPr>
      <w:r w:rsidRPr="009E6924">
        <w:rPr>
          <w:rFonts w:ascii="Times New Roman" w:hAnsi="Times New Roman"/>
          <w:b/>
          <w:bCs/>
          <w:sz w:val="24"/>
          <w:szCs w:val="24"/>
          <w:lang w:val="kk-KZ"/>
        </w:rPr>
        <w:t xml:space="preserve">  </w:t>
      </w:r>
      <w:r w:rsidRPr="009E6924">
        <w:rPr>
          <w:rFonts w:ascii="Times New Roman" w:hAnsi="Times New Roman"/>
          <w:sz w:val="24"/>
          <w:szCs w:val="24"/>
          <w:lang w:val="kk-KZ"/>
        </w:rPr>
        <w:t>пәні бойынша</w:t>
      </w:r>
    </w:p>
    <w:p w:rsidR="009E6924" w:rsidRPr="009E6924" w:rsidRDefault="009E6924" w:rsidP="009E6924">
      <w:pPr>
        <w:tabs>
          <w:tab w:val="left" w:pos="3828"/>
        </w:tabs>
        <w:spacing w:after="0" w:line="240" w:lineRule="auto"/>
        <w:jc w:val="center"/>
        <w:rPr>
          <w:rFonts w:ascii="Times New Roman" w:hAnsi="Times New Roman" w:cs="Times New Roman"/>
          <w:b/>
          <w:sz w:val="24"/>
          <w:szCs w:val="24"/>
          <w:lang w:val="kk-KZ"/>
        </w:rPr>
      </w:pPr>
      <w:r w:rsidRPr="009E6924">
        <w:rPr>
          <w:rFonts w:ascii="Times New Roman" w:hAnsi="Times New Roman"/>
          <w:b/>
          <w:sz w:val="24"/>
          <w:szCs w:val="24"/>
          <w:lang w:val="kk-KZ"/>
        </w:rPr>
        <w:t xml:space="preserve"> </w:t>
      </w:r>
      <w:r w:rsidRPr="009E6924">
        <w:rPr>
          <w:rFonts w:ascii="Times New Roman" w:hAnsi="Times New Roman" w:cs="Times New Roman"/>
          <w:b/>
          <w:sz w:val="24"/>
          <w:szCs w:val="24"/>
          <w:lang w:val="kk-KZ"/>
        </w:rPr>
        <w:t>СЕМИНАРЛЫҚ САБАҚҚА АРНАЛҒАН ӘДІСТЕМЕЛІК НҰСҚАУ</w:t>
      </w:r>
    </w:p>
    <w:p w:rsidR="009E6924" w:rsidRPr="009E6924" w:rsidRDefault="009E6924" w:rsidP="009E6924">
      <w:pPr>
        <w:spacing w:after="0" w:line="240" w:lineRule="auto"/>
        <w:ind w:firstLine="720"/>
        <w:jc w:val="center"/>
        <w:rPr>
          <w:rFonts w:ascii="Times New Roman" w:hAnsi="Times New Roman" w:cs="Times New Roman"/>
          <w:sz w:val="24"/>
          <w:szCs w:val="24"/>
          <w:lang w:val="kk-KZ"/>
        </w:rPr>
      </w:pPr>
      <w:r w:rsidRPr="009E6924">
        <w:rPr>
          <w:rFonts w:ascii="Times New Roman" w:hAnsi="Times New Roman"/>
          <w:b/>
          <w:sz w:val="24"/>
          <w:szCs w:val="24"/>
          <w:lang w:val="kk-KZ"/>
        </w:rPr>
        <w:t xml:space="preserve">Мамандық: </w:t>
      </w:r>
      <w:r w:rsidRPr="009E6924">
        <w:rPr>
          <w:rFonts w:ascii="Times New Roman" w:hAnsi="Times New Roman" w:cs="Times New Roman"/>
          <w:sz w:val="24"/>
          <w:szCs w:val="24"/>
          <w:lang w:val="kk-KZ"/>
        </w:rPr>
        <w:t>«</w:t>
      </w:r>
      <w:r w:rsidRPr="009E6924">
        <w:rPr>
          <w:rFonts w:ascii="Times New Roman" w:hAnsi="Times New Roman"/>
          <w:color w:val="000000"/>
          <w:sz w:val="24"/>
          <w:szCs w:val="24"/>
          <w:lang w:val="kk-KZ"/>
        </w:rPr>
        <w:t>6B01801 – Әлеуметтік педагогика және өзін-өзі тану</w:t>
      </w:r>
      <w:r w:rsidRPr="009E6924">
        <w:rPr>
          <w:rFonts w:ascii="Times New Roman" w:hAnsi="Times New Roman" w:cs="Times New Roman"/>
          <w:sz w:val="24"/>
          <w:szCs w:val="24"/>
          <w:lang w:val="kk-KZ"/>
        </w:rPr>
        <w:t>»</w:t>
      </w:r>
    </w:p>
    <w:p w:rsidR="009E6924" w:rsidRPr="009E6924" w:rsidRDefault="009E6924" w:rsidP="009E6924">
      <w:pPr>
        <w:tabs>
          <w:tab w:val="left" w:pos="3828"/>
        </w:tabs>
        <w:spacing w:after="0" w:line="240" w:lineRule="auto"/>
        <w:jc w:val="center"/>
        <w:rPr>
          <w:rFonts w:ascii="Times New Roman" w:hAnsi="Times New Roman" w:cs="Times New Roman"/>
          <w:sz w:val="24"/>
          <w:szCs w:val="24"/>
          <w:lang w:val="kk-KZ"/>
        </w:rPr>
      </w:pPr>
      <w:r w:rsidRPr="009E6924">
        <w:rPr>
          <w:rFonts w:ascii="Times New Roman" w:hAnsi="Times New Roman" w:cs="Times New Roman"/>
          <w:sz w:val="24"/>
          <w:szCs w:val="24"/>
          <w:lang w:val="kk-KZ"/>
        </w:rPr>
        <w:t>Көктемгі  семестр 2021-2022 оқу жылы</w:t>
      </w:r>
    </w:p>
    <w:p w:rsidR="009E6924" w:rsidRPr="009E6924" w:rsidRDefault="009E6924" w:rsidP="009E6924">
      <w:pPr>
        <w:pStyle w:val="ab"/>
        <w:jc w:val="center"/>
        <w:rPr>
          <w:rFonts w:ascii="Times New Roman" w:hAnsi="Times New Roman"/>
          <w:sz w:val="24"/>
          <w:szCs w:val="24"/>
          <w:shd w:val="clear" w:color="auto" w:fill="FFFFFF"/>
          <w:lang w:val="kk-KZ"/>
        </w:rPr>
      </w:pPr>
    </w:p>
    <w:p w:rsidR="009E6924" w:rsidRPr="009E6924" w:rsidRDefault="009E6924" w:rsidP="009E6924">
      <w:pPr>
        <w:spacing w:after="0" w:line="240" w:lineRule="auto"/>
        <w:jc w:val="center"/>
        <w:rPr>
          <w:rFonts w:ascii="Times New Roman" w:hAnsi="Times New Roman" w:cs="Times New Roman"/>
          <w:sz w:val="24"/>
          <w:szCs w:val="24"/>
          <w:lang w:val="en-US"/>
        </w:rPr>
      </w:pPr>
      <w:r w:rsidRPr="009E6924">
        <w:rPr>
          <w:rFonts w:ascii="Times New Roman" w:hAnsi="Times New Roman" w:cs="Times New Roman"/>
          <w:sz w:val="24"/>
          <w:szCs w:val="24"/>
          <w:lang w:val="en-US"/>
        </w:rPr>
        <w:t xml:space="preserve"> </w:t>
      </w:r>
    </w:p>
    <w:p w:rsidR="009E6924" w:rsidRPr="009E6924" w:rsidRDefault="009E6924" w:rsidP="009E6924">
      <w:pPr>
        <w:spacing w:after="0" w:line="240" w:lineRule="auto"/>
        <w:jc w:val="center"/>
        <w:rPr>
          <w:rFonts w:ascii="Times New Roman" w:hAnsi="Times New Roman" w:cs="Times New Roman"/>
          <w:sz w:val="24"/>
          <w:szCs w:val="24"/>
          <w:lang w:val="kk-KZ"/>
        </w:rPr>
      </w:pPr>
    </w:p>
    <w:p w:rsidR="009E6924" w:rsidRPr="009E6924" w:rsidRDefault="009E6924" w:rsidP="009E6924">
      <w:pPr>
        <w:autoSpaceDE w:val="0"/>
        <w:autoSpaceDN w:val="0"/>
        <w:adjustRightInd w:val="0"/>
        <w:spacing w:after="0" w:line="240" w:lineRule="auto"/>
        <w:jc w:val="center"/>
        <w:rPr>
          <w:rFonts w:ascii="Times New Roman" w:hAnsi="Times New Roman" w:cs="Times New Roman"/>
          <w:sz w:val="24"/>
          <w:szCs w:val="24"/>
          <w:lang w:val="kk-KZ"/>
        </w:rPr>
      </w:pPr>
    </w:p>
    <w:p w:rsidR="009E6924" w:rsidRPr="009E6924" w:rsidRDefault="009E6924" w:rsidP="009E6924">
      <w:pPr>
        <w:tabs>
          <w:tab w:val="left" w:pos="3828"/>
        </w:tabs>
        <w:spacing w:after="0" w:line="240" w:lineRule="auto"/>
        <w:ind w:right="-284"/>
        <w:jc w:val="center"/>
        <w:rPr>
          <w:rFonts w:ascii="Times New Roman" w:hAnsi="Times New Roman" w:cs="Times New Roman"/>
          <w:sz w:val="24"/>
          <w:szCs w:val="24"/>
          <w:lang w:val="kk-KZ"/>
        </w:rPr>
      </w:pPr>
      <w:r w:rsidRPr="009E6924">
        <w:rPr>
          <w:rFonts w:ascii="Times New Roman" w:hAnsi="Times New Roman" w:cs="Times New Roman"/>
          <w:iCs/>
          <w:color w:val="000000"/>
          <w:sz w:val="24"/>
          <w:szCs w:val="24"/>
          <w:lang w:val="kk-KZ"/>
        </w:rPr>
        <w:t xml:space="preserve"> </w:t>
      </w:r>
    </w:p>
    <w:p w:rsidR="009E6924" w:rsidRPr="009E6924" w:rsidRDefault="009E6924" w:rsidP="009E6924">
      <w:pPr>
        <w:spacing w:after="0" w:line="240" w:lineRule="auto"/>
        <w:rPr>
          <w:rFonts w:ascii="Times New Roman" w:hAnsi="Times New Roman"/>
          <w:sz w:val="24"/>
          <w:szCs w:val="24"/>
          <w:lang w:val="kk-KZ"/>
        </w:rPr>
      </w:pPr>
      <w:r w:rsidRPr="009E6924">
        <w:rPr>
          <w:rFonts w:ascii="Times New Roman" w:hAnsi="Times New Roman"/>
          <w:sz w:val="24"/>
          <w:szCs w:val="24"/>
          <w:lang w:val="kk-KZ"/>
        </w:rPr>
        <w:t xml:space="preserve"> </w:t>
      </w:r>
    </w:p>
    <w:p w:rsidR="009E6924" w:rsidRPr="009E6924" w:rsidRDefault="009E6924" w:rsidP="009E6924">
      <w:pPr>
        <w:keepNext/>
        <w:keepLines/>
        <w:jc w:val="center"/>
        <w:outlineLvl w:val="0"/>
        <w:rPr>
          <w:rFonts w:ascii="Times New Roman" w:hAnsi="Times New Roman" w:cs="Times New Roman"/>
          <w:bCs/>
          <w:caps/>
          <w:sz w:val="24"/>
          <w:szCs w:val="24"/>
          <w:lang w:val="kk-KZ"/>
        </w:rPr>
      </w:pPr>
      <w:r w:rsidRPr="009E6924">
        <w:rPr>
          <w:rFonts w:ascii="Times New Roman" w:eastAsia="Calibri" w:hAnsi="Times New Roman" w:cs="Times New Roman"/>
          <w:sz w:val="24"/>
          <w:szCs w:val="24"/>
          <w:lang w:val="kk-KZ"/>
        </w:rPr>
        <w:t xml:space="preserve"> </w:t>
      </w: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jc w:val="both"/>
        <w:rPr>
          <w:rFonts w:ascii="Times New Roman" w:hAnsi="Times New Roman" w:cs="Times New Roman"/>
          <w:sz w:val="24"/>
          <w:szCs w:val="24"/>
          <w:lang w:val="kk-KZ"/>
        </w:rPr>
      </w:pPr>
      <w:r w:rsidRPr="009E6924">
        <w:rPr>
          <w:rFonts w:ascii="Times New Roman" w:hAnsi="Times New Roman" w:cs="Times New Roman"/>
          <w:sz w:val="24"/>
          <w:szCs w:val="24"/>
          <w:lang w:val="kk-KZ"/>
        </w:rPr>
        <w:t>\</w:t>
      </w: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jc w:val="both"/>
        <w:rPr>
          <w:rFonts w:ascii="Times New Roman" w:hAnsi="Times New Roman" w:cs="Times New Roman"/>
          <w:sz w:val="24"/>
          <w:szCs w:val="24"/>
          <w:lang w:val="en-US"/>
        </w:rPr>
      </w:pPr>
    </w:p>
    <w:p w:rsidR="009E6924" w:rsidRPr="009E6924" w:rsidRDefault="009E6924" w:rsidP="009E6924">
      <w:pPr>
        <w:jc w:val="both"/>
        <w:rPr>
          <w:rFonts w:ascii="Times New Roman" w:hAnsi="Times New Roman" w:cs="Times New Roman"/>
          <w:sz w:val="24"/>
          <w:szCs w:val="24"/>
          <w:lang w:val="en-US"/>
        </w:rPr>
      </w:pPr>
    </w:p>
    <w:p w:rsidR="009E6924" w:rsidRPr="009E6924" w:rsidRDefault="009E6924" w:rsidP="009E6924">
      <w:pPr>
        <w:jc w:val="both"/>
        <w:rPr>
          <w:rFonts w:ascii="Times New Roman" w:hAnsi="Times New Roman" w:cs="Times New Roman"/>
          <w:sz w:val="24"/>
          <w:szCs w:val="24"/>
          <w:lang w:val="kk-KZ"/>
        </w:rPr>
      </w:pPr>
    </w:p>
    <w:p w:rsidR="009E6924" w:rsidRPr="009E6924" w:rsidRDefault="009E6924" w:rsidP="009E6924">
      <w:pPr>
        <w:pBdr>
          <w:bottom w:val="single" w:sz="8" w:space="3" w:color="5B9BD5"/>
        </w:pBdr>
        <w:spacing w:after="300"/>
        <w:contextualSpacing/>
        <w:jc w:val="center"/>
        <w:rPr>
          <w:rFonts w:ascii="Times New Roman" w:hAnsi="Times New Roman" w:cs="Times New Roman"/>
          <w:sz w:val="24"/>
          <w:szCs w:val="24"/>
          <w:u w:val="single"/>
          <w:lang w:val="kk-KZ"/>
        </w:rPr>
      </w:pPr>
      <w:r w:rsidRPr="009E6924">
        <w:rPr>
          <w:rFonts w:ascii="Times New Roman" w:hAnsi="Times New Roman" w:cs="Times New Roman"/>
          <w:sz w:val="24"/>
          <w:szCs w:val="24"/>
          <w:u w:val="single"/>
          <w:lang w:val="kk-KZ"/>
        </w:rPr>
        <w:t>Алматы, 2021</w:t>
      </w:r>
    </w:p>
    <w:p w:rsidR="009E6924" w:rsidRPr="009E6924" w:rsidRDefault="009E6924" w:rsidP="009E6924">
      <w:pPr>
        <w:spacing w:after="0" w:line="240" w:lineRule="auto"/>
        <w:ind w:firstLine="567"/>
        <w:jc w:val="both"/>
        <w:rPr>
          <w:rFonts w:ascii="Times New Roman" w:eastAsia="Times New Roman" w:hAnsi="Times New Roman" w:cs="Times New Roman"/>
          <w:sz w:val="24"/>
          <w:szCs w:val="24"/>
          <w:lang w:val="kk-KZ"/>
        </w:rPr>
      </w:pPr>
      <w:r w:rsidRPr="009E6924">
        <w:rPr>
          <w:rFonts w:ascii="Times New Roman" w:eastAsia="Times New Roman" w:hAnsi="Times New Roman" w:cs="Times New Roman"/>
          <w:b/>
          <w:sz w:val="24"/>
          <w:szCs w:val="24"/>
          <w:lang w:val="kk-KZ"/>
        </w:rPr>
        <w:lastRenderedPageBreak/>
        <w:t xml:space="preserve">Семинар сабағы тақырып бойынша оқу материалдарын меңгерудің қорытынды </w:t>
      </w:r>
      <w:r w:rsidRPr="009E6924">
        <w:rPr>
          <w:rFonts w:ascii="Times New Roman" w:eastAsia="Times New Roman" w:hAnsi="Times New Roman" w:cs="Times New Roman"/>
          <w:sz w:val="24"/>
          <w:szCs w:val="24"/>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9E6924" w:rsidRPr="009E6924" w:rsidRDefault="009E6924" w:rsidP="009E6924">
      <w:pPr>
        <w:spacing w:after="0" w:line="240" w:lineRule="auto"/>
        <w:ind w:firstLine="509"/>
        <w:jc w:val="both"/>
        <w:rPr>
          <w:rFonts w:ascii="Times New Roman" w:eastAsia="Times New Roman" w:hAnsi="Times New Roman" w:cs="Times New Roman"/>
          <w:sz w:val="24"/>
          <w:szCs w:val="24"/>
          <w:lang w:val="kk-KZ"/>
        </w:rPr>
      </w:pPr>
      <w:r w:rsidRPr="009E6924">
        <w:rPr>
          <w:rFonts w:ascii="Times New Roman" w:eastAsia="Times New Roman" w:hAnsi="Times New Roman" w:cs="Times New Roman"/>
          <w:sz w:val="24"/>
          <w:szCs w:val="24"/>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9E6924" w:rsidRPr="009E6924" w:rsidRDefault="009E6924" w:rsidP="009E6924">
      <w:pPr>
        <w:spacing w:after="0" w:line="240" w:lineRule="auto"/>
        <w:jc w:val="both"/>
        <w:rPr>
          <w:rFonts w:ascii="Times New Roman" w:eastAsia="Times New Roman" w:hAnsi="Times New Roman" w:cs="Times New Roman"/>
          <w:sz w:val="24"/>
          <w:szCs w:val="24"/>
          <w:lang w:val="kk-KZ"/>
        </w:rPr>
      </w:pPr>
    </w:p>
    <w:p w:rsidR="009E6924" w:rsidRPr="009E6924" w:rsidRDefault="009E6924" w:rsidP="009E6924">
      <w:pPr>
        <w:spacing w:after="0" w:line="240" w:lineRule="auto"/>
        <w:jc w:val="both"/>
        <w:rPr>
          <w:rFonts w:ascii="Times New Roman" w:eastAsia="Times New Roman" w:hAnsi="Times New Roman" w:cs="Times New Roman"/>
          <w:b/>
          <w:i/>
          <w:sz w:val="24"/>
          <w:szCs w:val="24"/>
          <w:lang w:val="kk-KZ"/>
        </w:rPr>
      </w:pPr>
      <w:r w:rsidRPr="009E6924">
        <w:rPr>
          <w:rFonts w:ascii="Times New Roman" w:eastAsia="Times New Roman" w:hAnsi="Times New Roman" w:cs="Times New Roman"/>
          <w:b/>
          <w:sz w:val="24"/>
          <w:szCs w:val="24"/>
          <w:lang w:val="kk-KZ"/>
        </w:rPr>
        <w:t xml:space="preserve">Семинар </w:t>
      </w:r>
      <w:r w:rsidRPr="009E6924">
        <w:rPr>
          <w:rFonts w:ascii="Times New Roman" w:eastAsia="Times New Roman" w:hAnsi="Times New Roman" w:cs="Times New Roman"/>
          <w:b/>
          <w:i/>
          <w:sz w:val="24"/>
          <w:szCs w:val="24"/>
          <w:lang w:val="kk-KZ"/>
        </w:rPr>
        <w:t>сабаққа дайындық барысында:</w:t>
      </w:r>
    </w:p>
    <w:p w:rsidR="009E6924" w:rsidRPr="009E6924" w:rsidRDefault="009E6924" w:rsidP="009E6924">
      <w:pPr>
        <w:numPr>
          <w:ilvl w:val="0"/>
          <w:numId w:val="7"/>
        </w:numPr>
        <w:tabs>
          <w:tab w:val="left" w:pos="980"/>
        </w:tabs>
        <w:spacing w:after="0" w:line="240" w:lineRule="auto"/>
        <w:ind w:left="0"/>
        <w:jc w:val="both"/>
        <w:rPr>
          <w:rFonts w:ascii="Times New Roman" w:eastAsia="Symbol" w:hAnsi="Times New Roman" w:cs="Times New Roman"/>
          <w:sz w:val="24"/>
          <w:szCs w:val="24"/>
          <w:lang w:val="kk-KZ"/>
        </w:rPr>
      </w:pPr>
      <w:r w:rsidRPr="009E6924">
        <w:rPr>
          <w:rFonts w:ascii="Times New Roman" w:eastAsia="Times New Roman" w:hAnsi="Times New Roman" w:cs="Times New Roman"/>
          <w:sz w:val="24"/>
          <w:szCs w:val="24"/>
          <w:lang w:val="kk-KZ"/>
        </w:rPr>
        <w:t>семинардың тақырыбын талқылап, талдауға ұсынылатын негізгі мәселелер мен мақсаты туралы ойластырыңыздар;</w:t>
      </w:r>
    </w:p>
    <w:p w:rsidR="009E6924" w:rsidRPr="009E6924" w:rsidRDefault="009E6924" w:rsidP="009E6924">
      <w:pPr>
        <w:numPr>
          <w:ilvl w:val="0"/>
          <w:numId w:val="7"/>
        </w:numPr>
        <w:tabs>
          <w:tab w:val="left" w:pos="980"/>
        </w:tabs>
        <w:spacing w:after="0" w:line="240" w:lineRule="auto"/>
        <w:ind w:left="0"/>
        <w:jc w:val="both"/>
        <w:rPr>
          <w:rFonts w:ascii="Times New Roman" w:eastAsia="Symbol" w:hAnsi="Times New Roman" w:cs="Times New Roman"/>
          <w:sz w:val="24"/>
          <w:szCs w:val="24"/>
          <w:lang w:val="kk-KZ"/>
        </w:rPr>
      </w:pPr>
      <w:r w:rsidRPr="009E6924">
        <w:rPr>
          <w:rFonts w:ascii="Times New Roman" w:eastAsia="Times New Roman" w:hAnsi="Times New Roman" w:cs="Times New Roman"/>
          <w:sz w:val="24"/>
          <w:szCs w:val="24"/>
          <w:lang w:val="kk-KZ"/>
        </w:rPr>
        <w:t>тақырып бойынша оқытушының дәрісте берген материалын көңіл қойып оқып шығыңыздар;</w:t>
      </w:r>
    </w:p>
    <w:p w:rsidR="009E6924" w:rsidRPr="009E6924" w:rsidRDefault="009E6924" w:rsidP="009E6924">
      <w:pPr>
        <w:numPr>
          <w:ilvl w:val="0"/>
          <w:numId w:val="7"/>
        </w:numPr>
        <w:tabs>
          <w:tab w:val="left" w:pos="783"/>
        </w:tabs>
        <w:spacing w:after="0" w:line="240" w:lineRule="auto"/>
        <w:ind w:left="0"/>
        <w:jc w:val="both"/>
        <w:rPr>
          <w:rFonts w:ascii="Times New Roman" w:eastAsia="Symbol" w:hAnsi="Times New Roman" w:cs="Times New Roman"/>
          <w:sz w:val="24"/>
          <w:szCs w:val="24"/>
          <w:lang w:val="kk-KZ"/>
        </w:rPr>
      </w:pPr>
      <w:r w:rsidRPr="009E6924">
        <w:rPr>
          <w:rFonts w:ascii="Times New Roman" w:eastAsia="Times New Roman" w:hAnsi="Times New Roman" w:cs="Times New Roman"/>
          <w:sz w:val="24"/>
          <w:szCs w:val="24"/>
          <w:lang w:val="kk-KZ"/>
        </w:rPr>
        <w:t>ұсынылған әдебиеттерді оқып, оқығаныңыздың ішінен семинарда талқылауға қажеті болатындарынан конспекті жазыңыз;</w:t>
      </w:r>
    </w:p>
    <w:p w:rsidR="009E6924" w:rsidRPr="009E6924" w:rsidRDefault="009E6924" w:rsidP="009E6924">
      <w:pPr>
        <w:numPr>
          <w:ilvl w:val="0"/>
          <w:numId w:val="7"/>
        </w:numPr>
        <w:tabs>
          <w:tab w:val="left" w:pos="783"/>
        </w:tabs>
        <w:spacing w:after="0" w:line="240" w:lineRule="auto"/>
        <w:ind w:left="0"/>
        <w:jc w:val="both"/>
        <w:rPr>
          <w:rFonts w:ascii="Times New Roman" w:eastAsia="Symbol" w:hAnsi="Times New Roman" w:cs="Times New Roman"/>
          <w:sz w:val="24"/>
          <w:szCs w:val="24"/>
          <w:lang w:val="kk-KZ"/>
        </w:rPr>
      </w:pPr>
      <w:r w:rsidRPr="009E6924">
        <w:rPr>
          <w:rFonts w:ascii="Times New Roman" w:eastAsia="Times New Roman" w:hAnsi="Times New Roman" w:cs="Times New Roman"/>
          <w:sz w:val="24"/>
          <w:szCs w:val="24"/>
          <w:lang w:val="kk-KZ"/>
        </w:rPr>
        <w:t>әрбір сұраққа оны нақты мәліметпен дәлелдей отырып, өз пікіріңізді айтуға талаптаныңыз;</w:t>
      </w:r>
    </w:p>
    <w:p w:rsidR="009E6924" w:rsidRPr="009E6924" w:rsidRDefault="009E6924" w:rsidP="009E6924">
      <w:pPr>
        <w:numPr>
          <w:ilvl w:val="0"/>
          <w:numId w:val="7"/>
        </w:numPr>
        <w:tabs>
          <w:tab w:val="left" w:pos="783"/>
        </w:tabs>
        <w:spacing w:after="0" w:line="240" w:lineRule="auto"/>
        <w:ind w:left="0"/>
        <w:jc w:val="both"/>
        <w:rPr>
          <w:rFonts w:ascii="Times New Roman" w:eastAsia="Symbol" w:hAnsi="Times New Roman" w:cs="Times New Roman"/>
          <w:sz w:val="24"/>
          <w:szCs w:val="24"/>
          <w:lang w:val="kk-KZ"/>
        </w:rPr>
      </w:pPr>
      <w:r w:rsidRPr="009E6924">
        <w:rPr>
          <w:rFonts w:ascii="Times New Roman" w:eastAsia="Times New Roman" w:hAnsi="Times New Roman" w:cs="Times New Roman"/>
          <w:sz w:val="24"/>
          <w:szCs w:val="24"/>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9E6924" w:rsidRPr="00715A6D" w:rsidRDefault="009E6924" w:rsidP="009E6924">
      <w:pPr>
        <w:keepNext/>
        <w:spacing w:after="0" w:line="240" w:lineRule="auto"/>
        <w:ind w:firstLine="567"/>
        <w:jc w:val="center"/>
        <w:rPr>
          <w:rFonts w:ascii="Times New Roman" w:eastAsia="Times New Roman" w:hAnsi="Times New Roman"/>
          <w:b/>
          <w:caps/>
          <w:lang w:val="kk-KZ" w:eastAsia="ko-KR"/>
        </w:rPr>
      </w:pPr>
    </w:p>
    <w:p w:rsidR="009E6924" w:rsidRPr="00715A6D" w:rsidRDefault="009E6924" w:rsidP="009E6924">
      <w:pPr>
        <w:keepNext/>
        <w:spacing w:after="0" w:line="240" w:lineRule="auto"/>
        <w:ind w:firstLine="567"/>
        <w:jc w:val="center"/>
        <w:rPr>
          <w:rFonts w:ascii="Times New Roman" w:eastAsia="Times New Roman" w:hAnsi="Times New Roman"/>
          <w:b/>
          <w:caps/>
          <w:lang w:val="kk-KZ" w:eastAsia="ko-KR"/>
        </w:rPr>
      </w:pPr>
    </w:p>
    <w:p w:rsidR="009E6924" w:rsidRPr="00715A6D" w:rsidRDefault="009E6924" w:rsidP="009E6924">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rsidR="009E6924" w:rsidRPr="00771BC3" w:rsidRDefault="009E6924" w:rsidP="009E6924">
      <w:pPr>
        <w:tabs>
          <w:tab w:val="left" w:pos="3828"/>
        </w:tabs>
        <w:spacing w:after="0" w:line="240" w:lineRule="auto"/>
        <w:jc w:val="center"/>
        <w:rPr>
          <w:rFonts w:ascii="Times New Roman" w:hAnsi="Times New Roman" w:cs="Times New Roman"/>
          <w:sz w:val="24"/>
          <w:szCs w:val="24"/>
          <w:lang w:val="kk-KZ"/>
        </w:rPr>
      </w:pPr>
    </w:p>
    <w:p w:rsidR="006B60E1" w:rsidRPr="00025E4C" w:rsidRDefault="006B60E1" w:rsidP="00C32225">
      <w:pPr>
        <w:spacing w:after="0" w:line="240" w:lineRule="auto"/>
        <w:jc w:val="center"/>
        <w:rPr>
          <w:rFonts w:ascii="Times New Roman" w:hAnsi="Times New Roman" w:cs="Times New Roman"/>
          <w:b/>
          <w:sz w:val="24"/>
          <w:szCs w:val="24"/>
          <w:lang w:val="kk-KZ"/>
        </w:rPr>
      </w:pPr>
    </w:p>
    <w:tbl>
      <w:tblPr>
        <w:tblStyle w:val="a6"/>
        <w:tblW w:w="11199" w:type="dxa"/>
        <w:tblInd w:w="-1281" w:type="dxa"/>
        <w:tblLayout w:type="fixed"/>
        <w:tblLook w:val="04A0"/>
      </w:tblPr>
      <w:tblGrid>
        <w:gridCol w:w="529"/>
        <w:gridCol w:w="2448"/>
        <w:gridCol w:w="2127"/>
        <w:gridCol w:w="2717"/>
        <w:gridCol w:w="826"/>
        <w:gridCol w:w="2552"/>
      </w:tblGrid>
      <w:tr w:rsidR="0093017D" w:rsidRPr="00025E4C" w:rsidTr="00E023FD">
        <w:tc>
          <w:tcPr>
            <w:tcW w:w="529" w:type="dxa"/>
          </w:tcPr>
          <w:p w:rsidR="00A235D5" w:rsidRPr="00025E4C" w:rsidRDefault="009E6924" w:rsidP="00C32225">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val="en-US"/>
              </w:rPr>
              <w:t xml:space="preserve"> </w:t>
            </w:r>
            <w:r w:rsidR="00A235D5" w:rsidRPr="00025E4C">
              <w:rPr>
                <w:rFonts w:ascii="Times New Roman" w:hAnsi="Times New Roman" w:cs="Times New Roman"/>
                <w:b/>
                <w:sz w:val="24"/>
                <w:szCs w:val="24"/>
              </w:rPr>
              <w:t>№</w:t>
            </w:r>
          </w:p>
        </w:tc>
        <w:tc>
          <w:tcPr>
            <w:tcW w:w="2448" w:type="dxa"/>
          </w:tcPr>
          <w:p w:rsidR="00A235D5" w:rsidRPr="00025E4C" w:rsidRDefault="00A235D5"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Семинар тақырыптары</w:t>
            </w:r>
          </w:p>
        </w:tc>
        <w:tc>
          <w:tcPr>
            <w:tcW w:w="2127" w:type="dxa"/>
          </w:tcPr>
          <w:p w:rsidR="00A235D5" w:rsidRPr="00025E4C" w:rsidRDefault="00A235D5" w:rsidP="00A235D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Сабақтың мақсаты</w:t>
            </w:r>
          </w:p>
        </w:tc>
        <w:tc>
          <w:tcPr>
            <w:tcW w:w="2717" w:type="dxa"/>
          </w:tcPr>
          <w:p w:rsidR="00A235D5" w:rsidRPr="00025E4C" w:rsidRDefault="00A235D5"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Талқылауға арналған сұрақтар</w:t>
            </w:r>
          </w:p>
        </w:tc>
        <w:tc>
          <w:tcPr>
            <w:tcW w:w="826" w:type="dxa"/>
          </w:tcPr>
          <w:p w:rsidR="00A235D5" w:rsidRPr="00025E4C" w:rsidRDefault="00A235D5"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Сабақ өткізу түрі</w:t>
            </w:r>
          </w:p>
        </w:tc>
        <w:tc>
          <w:tcPr>
            <w:tcW w:w="2552" w:type="dxa"/>
          </w:tcPr>
          <w:p w:rsidR="00A235D5" w:rsidRPr="00025E4C" w:rsidRDefault="00A235D5"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Ұсынылған әдебиеттер тізімі</w:t>
            </w:r>
          </w:p>
        </w:tc>
      </w:tr>
      <w:tr w:rsidR="0093017D" w:rsidRPr="00025E4C" w:rsidTr="00E023FD">
        <w:tc>
          <w:tcPr>
            <w:tcW w:w="529" w:type="dxa"/>
          </w:tcPr>
          <w:p w:rsidR="00A235D5" w:rsidRPr="00025E4C" w:rsidRDefault="00A235D5" w:rsidP="00C32225">
            <w:pPr>
              <w:spacing w:after="0" w:line="240" w:lineRule="auto"/>
              <w:jc w:val="center"/>
              <w:rPr>
                <w:rFonts w:ascii="Times New Roman" w:hAnsi="Times New Roman" w:cs="Times New Roman"/>
                <w:sz w:val="24"/>
                <w:szCs w:val="24"/>
                <w:lang w:val="kk-KZ"/>
              </w:rPr>
            </w:pPr>
            <w:r w:rsidRPr="00025E4C">
              <w:rPr>
                <w:rFonts w:ascii="Times New Roman" w:hAnsi="Times New Roman" w:cs="Times New Roman"/>
                <w:sz w:val="24"/>
                <w:szCs w:val="24"/>
                <w:lang w:val="kk-KZ"/>
              </w:rPr>
              <w:t>1</w:t>
            </w:r>
          </w:p>
        </w:tc>
        <w:tc>
          <w:tcPr>
            <w:tcW w:w="2448" w:type="dxa"/>
          </w:tcPr>
          <w:p w:rsidR="00A235D5" w:rsidRPr="00025E4C" w:rsidRDefault="00025E4C" w:rsidP="00A50FD7">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Әлеуметтік-мәдени имитацияның мәні мен мазмұны,феномені факторы ретінде</w:t>
            </w:r>
          </w:p>
        </w:tc>
        <w:tc>
          <w:tcPr>
            <w:tcW w:w="2127" w:type="dxa"/>
          </w:tcPr>
          <w:p w:rsidR="00A235D5" w:rsidRPr="00025E4C" w:rsidRDefault="0093017D" w:rsidP="00F64CDF">
            <w:pPr>
              <w:spacing w:after="0" w:line="240" w:lineRule="auto"/>
              <w:rPr>
                <w:rFonts w:ascii="Times New Roman" w:eastAsia="Times New Roman" w:hAnsi="Times New Roman" w:cs="Times New Roman"/>
                <w:sz w:val="24"/>
                <w:szCs w:val="24"/>
                <w:lang w:val="kk-KZ"/>
              </w:rPr>
            </w:pPr>
            <w:r w:rsidRPr="00025E4C">
              <w:rPr>
                <w:rFonts w:ascii="Times New Roman" w:eastAsia="Times New Roman" w:hAnsi="Times New Roman" w:cs="Times New Roman"/>
                <w:sz w:val="24"/>
                <w:szCs w:val="24"/>
                <w:lang w:val="kk-KZ"/>
              </w:rPr>
              <w:t xml:space="preserve">Мектепке дейінгі тәрбие мен </w:t>
            </w:r>
            <w:r w:rsidR="00F64CDF" w:rsidRPr="00025E4C">
              <w:rPr>
                <w:rFonts w:ascii="Times New Roman" w:eastAsia="Times New Roman" w:hAnsi="Times New Roman" w:cs="Times New Roman"/>
                <w:sz w:val="24"/>
                <w:szCs w:val="24"/>
                <w:lang w:val="kk-KZ"/>
              </w:rPr>
              <w:t>оқытудың мазмұны мен дайындық деңгейін түсіндіру</w:t>
            </w:r>
          </w:p>
        </w:tc>
        <w:tc>
          <w:tcPr>
            <w:tcW w:w="2717" w:type="dxa"/>
          </w:tcPr>
          <w:p w:rsidR="00A235D5" w:rsidRPr="00025E4C" w:rsidRDefault="00D47F47" w:rsidP="00D47F4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1.Мектепке дейінгі тәрбиенің  мазмұны</w:t>
            </w:r>
            <w:r w:rsidR="00F64CDF" w:rsidRPr="00025E4C">
              <w:rPr>
                <w:rFonts w:ascii="Times New Roman" w:hAnsi="Times New Roman" w:cs="Times New Roman"/>
                <w:sz w:val="24"/>
                <w:szCs w:val="24"/>
                <w:lang w:val="kk-KZ"/>
              </w:rPr>
              <w:t>.</w:t>
            </w:r>
          </w:p>
          <w:p w:rsidR="00F64CDF" w:rsidRPr="00025E4C" w:rsidRDefault="00F64CDF" w:rsidP="00D47F4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2.Тәрбие  мен оқытудың мазмұны.</w:t>
            </w:r>
          </w:p>
          <w:p w:rsidR="00F64CDF" w:rsidRPr="00025E4C" w:rsidRDefault="00F64CDF" w:rsidP="00D47F47">
            <w:pPr>
              <w:spacing w:after="0" w:line="240" w:lineRule="auto"/>
              <w:rPr>
                <w:rFonts w:ascii="Times New Roman" w:hAnsi="Times New Roman" w:cs="Times New Roman"/>
                <w:b/>
                <w:sz w:val="24"/>
                <w:szCs w:val="24"/>
                <w:lang w:val="kk-KZ"/>
              </w:rPr>
            </w:pPr>
            <w:r w:rsidRPr="00025E4C">
              <w:rPr>
                <w:rFonts w:ascii="Times New Roman" w:eastAsia="Times New Roman" w:hAnsi="Times New Roman" w:cs="Times New Roman"/>
                <w:sz w:val="24"/>
                <w:szCs w:val="24"/>
                <w:lang w:val="kk-KZ"/>
              </w:rPr>
              <w:t>3.Оқу жүктемесінің ең жоғарғы көлеміне қойылатын талаптар</w:t>
            </w:r>
          </w:p>
        </w:tc>
        <w:tc>
          <w:tcPr>
            <w:tcW w:w="826" w:type="dxa"/>
          </w:tcPr>
          <w:p w:rsidR="00A235D5" w:rsidRPr="00025E4C" w:rsidRDefault="00A50FD7" w:rsidP="00C32225">
            <w:pPr>
              <w:spacing w:after="0" w:line="240" w:lineRule="auto"/>
              <w:jc w:val="center"/>
              <w:rPr>
                <w:rFonts w:ascii="Times New Roman" w:hAnsi="Times New Roman" w:cs="Times New Roman"/>
                <w:sz w:val="24"/>
                <w:szCs w:val="24"/>
                <w:lang w:val="kk-KZ"/>
              </w:rPr>
            </w:pPr>
            <w:r w:rsidRPr="00025E4C">
              <w:rPr>
                <w:rFonts w:ascii="Times New Roman" w:hAnsi="Times New Roman" w:cs="Times New Roman"/>
                <w:sz w:val="24"/>
                <w:szCs w:val="24"/>
                <w:lang w:val="kk-KZ"/>
              </w:rPr>
              <w:t>семинар</w:t>
            </w:r>
          </w:p>
        </w:tc>
        <w:tc>
          <w:tcPr>
            <w:tcW w:w="2552" w:type="dxa"/>
          </w:tcPr>
          <w:p w:rsidR="00A50FD7" w:rsidRPr="00025E4C" w:rsidRDefault="00A50FD7" w:rsidP="00A50FD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 Мемлекет басшысының Қазақстан халқына Жолдауы // http://www.edu.gov.kz</w:t>
            </w:r>
          </w:p>
          <w:p w:rsidR="00A50FD7" w:rsidRPr="00025E4C" w:rsidRDefault="00A50FD7" w:rsidP="00A50FD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 2020 жылға дейінгі білім беруді дамытудың ұзақ мерзімді бағдарламасы // http://www.edu.gov</w:t>
            </w:r>
          </w:p>
          <w:p w:rsidR="00A50FD7" w:rsidRPr="00025E4C" w:rsidRDefault="00A50FD7" w:rsidP="00A50FD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 Н.Ә.Назарбаевтың Қазақстан халқына Жолдауы «Қазақстан жолы- 2050: Бір мақсат, бір мүдде, бір болашақ»,17.01.2014 ж.</w:t>
            </w:r>
          </w:p>
          <w:p w:rsidR="0093017D" w:rsidRPr="00025E4C" w:rsidRDefault="00A50FD7" w:rsidP="0093017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4.Біл</w:t>
            </w:r>
            <w:r w:rsidR="0093017D" w:rsidRPr="00025E4C">
              <w:rPr>
                <w:rFonts w:ascii="Times New Roman" w:hAnsi="Times New Roman" w:cs="Times New Roman"/>
                <w:sz w:val="24"/>
                <w:szCs w:val="24"/>
                <w:lang w:val="kk-KZ"/>
              </w:rPr>
              <w:t>ім технологиялары</w:t>
            </w:r>
          </w:p>
          <w:p w:rsidR="00A235D5" w:rsidRPr="00025E4C" w:rsidRDefault="00A50FD7" w:rsidP="0093017D">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lastRenderedPageBreak/>
              <w:t xml:space="preserve"> № 3, 2016 ж.</w:t>
            </w:r>
          </w:p>
        </w:tc>
      </w:tr>
      <w:tr w:rsidR="0093017D" w:rsidRPr="009E6924" w:rsidTr="00E023FD">
        <w:tc>
          <w:tcPr>
            <w:tcW w:w="529" w:type="dxa"/>
          </w:tcPr>
          <w:p w:rsidR="00A235D5" w:rsidRPr="00025E4C" w:rsidRDefault="00A235D5" w:rsidP="00C32225">
            <w:pPr>
              <w:spacing w:after="0" w:line="240" w:lineRule="auto"/>
              <w:jc w:val="center"/>
              <w:rPr>
                <w:rFonts w:ascii="Times New Roman" w:hAnsi="Times New Roman" w:cs="Times New Roman"/>
                <w:sz w:val="24"/>
                <w:szCs w:val="24"/>
                <w:lang w:val="kk-KZ"/>
              </w:rPr>
            </w:pPr>
            <w:r w:rsidRPr="00025E4C">
              <w:rPr>
                <w:rFonts w:ascii="Times New Roman" w:hAnsi="Times New Roman" w:cs="Times New Roman"/>
                <w:sz w:val="24"/>
                <w:szCs w:val="24"/>
                <w:lang w:val="kk-KZ"/>
              </w:rPr>
              <w:lastRenderedPageBreak/>
              <w:t>2</w:t>
            </w:r>
          </w:p>
        </w:tc>
        <w:tc>
          <w:tcPr>
            <w:tcW w:w="2448" w:type="dxa"/>
          </w:tcPr>
          <w:p w:rsidR="0093017D" w:rsidRPr="00025E4C" w:rsidRDefault="0093017D" w:rsidP="00A50FD7">
            <w:pPr>
              <w:spacing w:after="0" w:line="240" w:lineRule="auto"/>
              <w:rPr>
                <w:rFonts w:ascii="Times New Roman" w:hAnsi="Times New Roman" w:cs="Times New Roman"/>
                <w:sz w:val="24"/>
                <w:szCs w:val="24"/>
                <w:lang w:val="kk-KZ"/>
              </w:rPr>
            </w:pPr>
          </w:p>
          <w:p w:rsidR="00025E4C" w:rsidRPr="00025E4C" w:rsidRDefault="00025E4C" w:rsidP="00025E4C">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Әлеуметтік-мәдени іс-әрекеттің теориялық- әдіснамалық негіздемесі</w:t>
            </w:r>
          </w:p>
          <w:p w:rsidR="00A235D5" w:rsidRPr="00025E4C" w:rsidRDefault="00A235D5" w:rsidP="00025E4C">
            <w:pPr>
              <w:spacing w:after="0" w:line="240" w:lineRule="auto"/>
              <w:rPr>
                <w:rFonts w:ascii="Times New Roman" w:hAnsi="Times New Roman" w:cs="Times New Roman"/>
                <w:sz w:val="24"/>
                <w:szCs w:val="24"/>
                <w:lang w:val="kk-KZ"/>
              </w:rPr>
            </w:pPr>
          </w:p>
        </w:tc>
        <w:tc>
          <w:tcPr>
            <w:tcW w:w="2127" w:type="dxa"/>
          </w:tcPr>
          <w:p w:rsidR="0093017D" w:rsidRPr="00025E4C" w:rsidRDefault="0093017D" w:rsidP="0093017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Орта білім берудің </w:t>
            </w:r>
          </w:p>
          <w:p w:rsidR="0093017D" w:rsidRPr="00025E4C" w:rsidRDefault="0093017D" w:rsidP="0093017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мемлекеттік жалпыға</w:t>
            </w:r>
          </w:p>
          <w:p w:rsidR="00A235D5" w:rsidRPr="00025E4C" w:rsidRDefault="0093017D" w:rsidP="0093017D">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міндетті</w:t>
            </w:r>
          </w:p>
        </w:tc>
        <w:tc>
          <w:tcPr>
            <w:tcW w:w="2717" w:type="dxa"/>
          </w:tcPr>
          <w:p w:rsidR="003B0D97" w:rsidRPr="00025E4C" w:rsidRDefault="003B0D97" w:rsidP="00F64CDF">
            <w:pPr>
              <w:spacing w:after="0" w:line="240" w:lineRule="auto"/>
              <w:rPr>
                <w:rFonts w:ascii="Times New Roman" w:hAnsi="Times New Roman" w:cs="Times New Roman"/>
                <w:bCs/>
                <w:sz w:val="24"/>
                <w:szCs w:val="24"/>
                <w:lang w:val="kk-KZ"/>
              </w:rPr>
            </w:pPr>
            <w:r w:rsidRPr="00025E4C">
              <w:rPr>
                <w:rFonts w:ascii="Times New Roman" w:hAnsi="Times New Roman" w:cs="Times New Roman"/>
                <w:sz w:val="24"/>
                <w:szCs w:val="24"/>
                <w:lang w:val="kk-KZ"/>
              </w:rPr>
              <w:t>1.О</w:t>
            </w:r>
            <w:r w:rsidR="00F64CDF" w:rsidRPr="00025E4C">
              <w:rPr>
                <w:rFonts w:ascii="Times New Roman" w:hAnsi="Times New Roman" w:cs="Times New Roman"/>
                <w:sz w:val="24"/>
                <w:szCs w:val="24"/>
                <w:lang w:val="kk-KZ"/>
              </w:rPr>
              <w:t>қу бағдарламасы</w:t>
            </w:r>
            <w:r w:rsidRPr="00025E4C">
              <w:rPr>
                <w:rFonts w:ascii="Times New Roman" w:hAnsi="Times New Roman" w:cs="Times New Roman"/>
                <w:sz w:val="24"/>
                <w:szCs w:val="24"/>
                <w:lang w:val="kk-KZ"/>
              </w:rPr>
              <w:t xml:space="preserve"> мен </w:t>
            </w:r>
            <w:r w:rsidR="00F64CDF" w:rsidRPr="00025E4C">
              <w:rPr>
                <w:rFonts w:ascii="Times New Roman" w:hAnsi="Times New Roman" w:cs="Times New Roman"/>
                <w:sz w:val="24"/>
                <w:szCs w:val="24"/>
                <w:lang w:val="kk-KZ"/>
              </w:rPr>
              <w:t>б</w:t>
            </w:r>
            <w:r w:rsidRPr="00025E4C">
              <w:rPr>
                <w:rFonts w:ascii="Times New Roman" w:hAnsi="Times New Roman" w:cs="Times New Roman"/>
                <w:bCs/>
                <w:sz w:val="24"/>
                <w:szCs w:val="24"/>
                <w:lang w:val="kk-KZ"/>
              </w:rPr>
              <w:t>ілімнің базалық мазмұны.</w:t>
            </w:r>
          </w:p>
          <w:p w:rsidR="00A235D5" w:rsidRPr="00025E4C" w:rsidRDefault="003B0D97" w:rsidP="003B0D97">
            <w:pPr>
              <w:spacing w:after="0" w:line="240" w:lineRule="auto"/>
              <w:rPr>
                <w:rFonts w:ascii="Times New Roman" w:hAnsi="Times New Roman" w:cs="Times New Roman"/>
                <w:b/>
                <w:sz w:val="24"/>
                <w:szCs w:val="24"/>
                <w:lang w:val="kk-KZ"/>
              </w:rPr>
            </w:pPr>
            <w:r w:rsidRPr="00025E4C">
              <w:rPr>
                <w:rFonts w:ascii="Times New Roman" w:hAnsi="Times New Roman" w:cs="Times New Roman"/>
                <w:bCs/>
                <w:sz w:val="24"/>
                <w:szCs w:val="24"/>
                <w:lang w:val="kk-KZ"/>
              </w:rPr>
              <w:t>2.О</w:t>
            </w:r>
            <w:r w:rsidR="00F64CDF" w:rsidRPr="00025E4C">
              <w:rPr>
                <w:rFonts w:ascii="Times New Roman" w:hAnsi="Times New Roman" w:cs="Times New Roman"/>
                <w:bCs/>
                <w:sz w:val="24"/>
                <w:szCs w:val="24"/>
                <w:lang w:val="kk-KZ"/>
              </w:rPr>
              <w:t>қу жүктемесінің ең жоғары көлемі</w:t>
            </w:r>
            <w:r w:rsidRPr="00025E4C">
              <w:rPr>
                <w:rFonts w:ascii="Times New Roman" w:hAnsi="Times New Roman" w:cs="Times New Roman"/>
                <w:bCs/>
                <w:sz w:val="24"/>
                <w:szCs w:val="24"/>
                <w:lang w:val="kk-KZ"/>
              </w:rPr>
              <w:t xml:space="preserve">н түсіну 3. Білім алушылардың </w:t>
            </w:r>
            <w:r w:rsidR="00F64CDF" w:rsidRPr="00025E4C">
              <w:rPr>
                <w:rFonts w:ascii="Times New Roman" w:hAnsi="Times New Roman" w:cs="Times New Roman"/>
                <w:bCs/>
                <w:sz w:val="24"/>
                <w:szCs w:val="24"/>
                <w:lang w:val="kk-KZ"/>
              </w:rPr>
              <w:t xml:space="preserve"> білім алушылардың дайындық деңгейіне қойылатын талаптар</w:t>
            </w:r>
            <w:r w:rsidRPr="00025E4C">
              <w:rPr>
                <w:rFonts w:ascii="Times New Roman" w:hAnsi="Times New Roman" w:cs="Times New Roman"/>
                <w:bCs/>
                <w:sz w:val="24"/>
                <w:szCs w:val="24"/>
                <w:lang w:val="kk-KZ"/>
              </w:rPr>
              <w:t>.</w:t>
            </w:r>
          </w:p>
        </w:tc>
        <w:tc>
          <w:tcPr>
            <w:tcW w:w="826" w:type="dxa"/>
          </w:tcPr>
          <w:p w:rsidR="00A235D5" w:rsidRPr="00025E4C" w:rsidRDefault="00A50FD7"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A50FD7" w:rsidRPr="00025E4C" w:rsidRDefault="00A50FD7" w:rsidP="00A50FD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 Мемлекет басшысының Қазақстан халқына Жолдауы // http://www.edu.gov.kz</w:t>
            </w:r>
          </w:p>
          <w:p w:rsidR="00A50FD7" w:rsidRPr="00025E4C" w:rsidRDefault="00A50FD7" w:rsidP="00A50FD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 2020 жылға дейінгі білім беруді дамытудың ұзақ мерзімді бағдарламасы // http://www.edu.gov</w:t>
            </w:r>
          </w:p>
          <w:p w:rsidR="00A50FD7" w:rsidRPr="00025E4C" w:rsidRDefault="00A50FD7" w:rsidP="00A50FD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 Н.Ә.Назарбаевтың Қазақстан халқына Жолдауы «Қазақстан жолы- 2050: Бір мақсат, бір мүдде, бір болашақ»,17.01.2014 ж.</w:t>
            </w:r>
          </w:p>
          <w:p w:rsidR="00A235D5" w:rsidRPr="00025E4C" w:rsidRDefault="00A235D5" w:rsidP="00C32225">
            <w:pPr>
              <w:spacing w:after="0" w:line="240" w:lineRule="auto"/>
              <w:jc w:val="center"/>
              <w:rPr>
                <w:rFonts w:ascii="Times New Roman" w:hAnsi="Times New Roman" w:cs="Times New Roman"/>
                <w:b/>
                <w:sz w:val="24"/>
                <w:szCs w:val="24"/>
                <w:lang w:val="kk-KZ"/>
              </w:rPr>
            </w:pPr>
          </w:p>
        </w:tc>
      </w:tr>
      <w:tr w:rsidR="0093017D" w:rsidRPr="00025E4C" w:rsidTr="00E023FD">
        <w:tc>
          <w:tcPr>
            <w:tcW w:w="529" w:type="dxa"/>
          </w:tcPr>
          <w:p w:rsidR="0093017D" w:rsidRPr="00025E4C" w:rsidRDefault="0093017D" w:rsidP="0093017D">
            <w:pPr>
              <w:spacing w:after="0" w:line="240" w:lineRule="auto"/>
              <w:jc w:val="center"/>
              <w:rPr>
                <w:rFonts w:ascii="Times New Roman" w:hAnsi="Times New Roman" w:cs="Times New Roman"/>
                <w:sz w:val="24"/>
                <w:szCs w:val="24"/>
                <w:lang w:val="kk-KZ"/>
              </w:rPr>
            </w:pPr>
            <w:r w:rsidRPr="00025E4C">
              <w:rPr>
                <w:rFonts w:ascii="Times New Roman" w:hAnsi="Times New Roman" w:cs="Times New Roman"/>
                <w:sz w:val="24"/>
                <w:szCs w:val="24"/>
                <w:lang w:val="kk-KZ"/>
              </w:rPr>
              <w:t>3</w:t>
            </w:r>
          </w:p>
        </w:tc>
        <w:tc>
          <w:tcPr>
            <w:tcW w:w="2448" w:type="dxa"/>
          </w:tcPr>
          <w:p w:rsidR="00025E4C" w:rsidRPr="00025E4C" w:rsidRDefault="00025E4C" w:rsidP="00025E4C">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 –мәдени имитацияның негізгі тарихи кезеңдері</w:t>
            </w:r>
          </w:p>
          <w:p w:rsidR="0093017D" w:rsidRPr="00025E4C" w:rsidRDefault="0093017D" w:rsidP="00AD467C">
            <w:pPr>
              <w:spacing w:after="0" w:line="240" w:lineRule="auto"/>
              <w:rPr>
                <w:rFonts w:ascii="Times New Roman" w:hAnsi="Times New Roman" w:cs="Times New Roman"/>
                <w:b/>
                <w:sz w:val="24"/>
                <w:szCs w:val="24"/>
                <w:lang w:val="kk-KZ"/>
              </w:rPr>
            </w:pPr>
          </w:p>
        </w:tc>
        <w:tc>
          <w:tcPr>
            <w:tcW w:w="2127" w:type="dxa"/>
          </w:tcPr>
          <w:p w:rsidR="00AD467C" w:rsidRPr="00025E4C" w:rsidRDefault="00AD467C" w:rsidP="00AD467C">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Бағдарланған білім беру мазмұны,</w:t>
            </w:r>
          </w:p>
          <w:p w:rsidR="00AD467C" w:rsidRPr="00025E4C" w:rsidRDefault="00AD467C" w:rsidP="00AD467C">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талаптар, оқытудан күтілетін нәтижелер,</w:t>
            </w:r>
          </w:p>
          <w:p w:rsidR="0093017D" w:rsidRPr="00025E4C" w:rsidRDefault="00AD467C" w:rsidP="00AD467C">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білім алушылардың дайындық деңгейі</w:t>
            </w:r>
          </w:p>
        </w:tc>
        <w:tc>
          <w:tcPr>
            <w:tcW w:w="2717" w:type="dxa"/>
          </w:tcPr>
          <w:p w:rsidR="003B0D97" w:rsidRPr="00025E4C" w:rsidRDefault="003B0D97" w:rsidP="003B0D9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1.Оқыту нәтижелері,   бағдарланған білім беру мазмұнын түсіңдіру.</w:t>
            </w:r>
          </w:p>
          <w:p w:rsidR="003B0D97" w:rsidRPr="00025E4C" w:rsidRDefault="003B0D97" w:rsidP="003B0D9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2.Оқу мерзіміне қойылатын талаптар. 3.Оқытудан күтілетін нәтижелер.</w:t>
            </w:r>
          </w:p>
          <w:p w:rsidR="0093017D" w:rsidRPr="00025E4C" w:rsidRDefault="0093017D" w:rsidP="003B0D97">
            <w:pPr>
              <w:spacing w:after="0" w:line="240" w:lineRule="auto"/>
              <w:jc w:val="center"/>
              <w:rPr>
                <w:rFonts w:ascii="Times New Roman" w:hAnsi="Times New Roman" w:cs="Times New Roman"/>
                <w:b/>
                <w:sz w:val="24"/>
                <w:szCs w:val="24"/>
                <w:lang w:val="kk-KZ"/>
              </w:rPr>
            </w:pPr>
          </w:p>
        </w:tc>
        <w:tc>
          <w:tcPr>
            <w:tcW w:w="826" w:type="dxa"/>
          </w:tcPr>
          <w:p w:rsidR="0093017D" w:rsidRPr="00025E4C" w:rsidRDefault="0093017D" w:rsidP="0093017D">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93017D" w:rsidRPr="00025E4C" w:rsidRDefault="0093017D" w:rsidP="0093017D">
            <w:pPr>
              <w:spacing w:after="0" w:line="240" w:lineRule="auto"/>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1.Білім технологиялары № 3, 2016 ж.</w:t>
            </w:r>
            <w:r w:rsidRPr="00025E4C">
              <w:rPr>
                <w:rFonts w:ascii="Times New Roman" w:hAnsi="Times New Roman" w:cs="Times New Roman"/>
                <w:sz w:val="24"/>
                <w:szCs w:val="24"/>
                <w:lang w:val="kk-KZ"/>
              </w:rPr>
              <w:t>2. 2.Закон Республики Казахстан «Об образовании» - Алматы: Юрист, 2010</w:t>
            </w:r>
          </w:p>
          <w:p w:rsidR="0093017D" w:rsidRPr="00025E4C" w:rsidRDefault="0093017D" w:rsidP="0093017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 Концепция развития образования Республики Казахстан до 2015 года</w:t>
            </w:r>
          </w:p>
        </w:tc>
      </w:tr>
      <w:tr w:rsidR="00025E4C" w:rsidRPr="009E6924" w:rsidTr="00E023FD">
        <w:tc>
          <w:tcPr>
            <w:tcW w:w="529" w:type="dxa"/>
          </w:tcPr>
          <w:p w:rsidR="00025E4C" w:rsidRPr="00025E4C" w:rsidRDefault="00025E4C" w:rsidP="0093017D">
            <w:pPr>
              <w:spacing w:after="0" w:line="240" w:lineRule="auto"/>
              <w:jc w:val="center"/>
              <w:rPr>
                <w:rFonts w:ascii="Times New Roman" w:hAnsi="Times New Roman" w:cs="Times New Roman"/>
                <w:sz w:val="24"/>
                <w:szCs w:val="24"/>
                <w:lang w:val="kk-KZ"/>
              </w:rPr>
            </w:pPr>
            <w:r w:rsidRPr="00025E4C">
              <w:rPr>
                <w:rFonts w:ascii="Times New Roman" w:hAnsi="Times New Roman" w:cs="Times New Roman"/>
                <w:sz w:val="24"/>
                <w:szCs w:val="24"/>
                <w:lang w:val="kk-KZ"/>
              </w:rPr>
              <w:t>4</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 –мәдени тәрбиенің мәні , міндеттері мен қызметтері.</w:t>
            </w:r>
          </w:p>
        </w:tc>
        <w:tc>
          <w:tcPr>
            <w:tcW w:w="2127" w:type="dxa"/>
          </w:tcPr>
          <w:p w:rsidR="00025E4C" w:rsidRPr="00025E4C" w:rsidRDefault="00025E4C" w:rsidP="00E13F79">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Білім алушылардың теориялық білімі, қолдана білу іскерлігін дамыту</w:t>
            </w:r>
          </w:p>
        </w:tc>
        <w:tc>
          <w:tcPr>
            <w:tcW w:w="2717" w:type="dxa"/>
          </w:tcPr>
          <w:p w:rsidR="00025E4C" w:rsidRPr="00025E4C" w:rsidRDefault="00025E4C" w:rsidP="00A32C12">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1.Үлгілік оқу жоспарлары.</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2.білім алушылардың теориялық білімін қолдана білу іскерлігін дамыту</w:t>
            </w:r>
          </w:p>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3.Орта білім берудің академиялық және практикалық бағыттары</w:t>
            </w:r>
          </w:p>
        </w:tc>
        <w:tc>
          <w:tcPr>
            <w:tcW w:w="826" w:type="dxa"/>
          </w:tcPr>
          <w:p w:rsidR="00025E4C" w:rsidRPr="00025E4C" w:rsidRDefault="00025E4C" w:rsidP="0093017D">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93017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1.Закон Республики Казахстан «Об образовании» - Алматы: Юрист, 2010</w:t>
            </w:r>
          </w:p>
          <w:p w:rsidR="00025E4C" w:rsidRPr="00025E4C" w:rsidRDefault="00025E4C" w:rsidP="0093017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 Концепция развития образования Республики Казахстан до 2015 года</w:t>
            </w:r>
          </w:p>
          <w:p w:rsidR="00025E4C" w:rsidRPr="00025E4C" w:rsidRDefault="00025E4C" w:rsidP="0093017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3.2020 жылға дейінгі білім беруді дамытудың ұзақ мерзімді бағдарламасы // http://www.edu.gov</w:t>
            </w:r>
          </w:p>
        </w:tc>
      </w:tr>
      <w:tr w:rsidR="00025E4C" w:rsidRPr="00025E4C" w:rsidTr="00E023FD">
        <w:trPr>
          <w:trHeight w:val="1312"/>
        </w:trPr>
        <w:tc>
          <w:tcPr>
            <w:tcW w:w="529" w:type="dxa"/>
          </w:tcPr>
          <w:p w:rsidR="00025E4C" w:rsidRPr="00025E4C" w:rsidRDefault="00025E4C"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5</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 тәрбиенің субъектілері  қызметі үшін өзара байланыстардың дамуы</w:t>
            </w:r>
          </w:p>
        </w:tc>
        <w:tc>
          <w:tcPr>
            <w:tcW w:w="2127" w:type="dxa"/>
          </w:tcPr>
          <w:p w:rsidR="00025E4C" w:rsidRPr="00025E4C" w:rsidRDefault="00025E4C" w:rsidP="00E13F79">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Білім мазмұнын, стандарт туралы ұғымды үйрету</w:t>
            </w:r>
          </w:p>
          <w:p w:rsidR="00025E4C" w:rsidRPr="00025E4C" w:rsidRDefault="00025E4C" w:rsidP="00A235D5">
            <w:pPr>
              <w:spacing w:after="0" w:line="240" w:lineRule="auto"/>
              <w:jc w:val="center"/>
              <w:rPr>
                <w:rFonts w:ascii="Times New Roman" w:hAnsi="Times New Roman" w:cs="Times New Roman"/>
                <w:b/>
                <w:sz w:val="24"/>
                <w:szCs w:val="24"/>
                <w:lang w:val="kk-KZ"/>
              </w:rPr>
            </w:pPr>
          </w:p>
        </w:tc>
        <w:tc>
          <w:tcPr>
            <w:tcW w:w="2717" w:type="dxa"/>
          </w:tcPr>
          <w:p w:rsidR="00025E4C" w:rsidRPr="00025E4C" w:rsidRDefault="00025E4C" w:rsidP="003B0D9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1.Стандарт туралы ұғым. </w:t>
            </w:r>
          </w:p>
          <w:p w:rsidR="00025E4C" w:rsidRPr="00025E4C" w:rsidRDefault="00025E4C" w:rsidP="003B0D97">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 xml:space="preserve">2.Оқу жоспары  мен оқу бағдарламасы. </w:t>
            </w:r>
          </w:p>
        </w:tc>
        <w:tc>
          <w:tcPr>
            <w:tcW w:w="826" w:type="dxa"/>
          </w:tcPr>
          <w:p w:rsidR="00025E4C" w:rsidRPr="00025E4C" w:rsidRDefault="00025E4C"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A32C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25E4C">
              <w:rPr>
                <w:rFonts w:ascii="Times New Roman" w:eastAsiaTheme="minorHAnsi" w:hAnsi="Times New Roman" w:cs="Times New Roman"/>
                <w:color w:val="000000"/>
                <w:sz w:val="24"/>
                <w:szCs w:val="24"/>
                <w:lang w:eastAsia="en-US"/>
              </w:rPr>
              <w:t>1.Закон Республики Казахстан «Об образовании» - Алматы: Юрист, 2010</w:t>
            </w:r>
          </w:p>
          <w:p w:rsidR="00025E4C" w:rsidRPr="00025E4C" w:rsidRDefault="00025E4C" w:rsidP="00A32C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25E4C">
              <w:rPr>
                <w:rFonts w:ascii="Times New Roman" w:eastAsiaTheme="minorHAnsi" w:hAnsi="Times New Roman" w:cs="Times New Roman"/>
                <w:color w:val="000000"/>
                <w:sz w:val="24"/>
                <w:szCs w:val="24"/>
                <w:lang w:eastAsia="en-US"/>
              </w:rPr>
              <w:t>2. Концепция развития образования Республики Казахстан до 2015 года</w:t>
            </w:r>
          </w:p>
          <w:p w:rsidR="00025E4C" w:rsidRPr="00025E4C" w:rsidRDefault="00025E4C" w:rsidP="00A32C12">
            <w:pPr>
              <w:autoSpaceDE w:val="0"/>
              <w:autoSpaceDN w:val="0"/>
              <w:adjustRightInd w:val="0"/>
              <w:spacing w:after="0" w:line="240" w:lineRule="auto"/>
              <w:rPr>
                <w:rFonts w:ascii="Times New Roman" w:hAnsi="Times New Roman" w:cs="Times New Roman"/>
                <w:sz w:val="24"/>
                <w:szCs w:val="24"/>
              </w:rPr>
            </w:pPr>
            <w:r w:rsidRPr="00025E4C">
              <w:rPr>
                <w:rFonts w:ascii="Times New Roman" w:hAnsi="Times New Roman" w:cs="Times New Roman"/>
                <w:sz w:val="24"/>
                <w:szCs w:val="24"/>
              </w:rPr>
              <w:lastRenderedPageBreak/>
              <w:t>3.«</w:t>
            </w:r>
            <w:proofErr w:type="spellStart"/>
            <w:r w:rsidRPr="00025E4C">
              <w:rPr>
                <w:rFonts w:ascii="Times New Roman" w:hAnsi="Times New Roman" w:cs="Times New Roman"/>
                <w:sz w:val="24"/>
                <w:szCs w:val="24"/>
              </w:rPr>
              <w:t>Бі</w:t>
            </w:r>
            <w:proofErr w:type="gramStart"/>
            <w:r w:rsidRPr="00025E4C">
              <w:rPr>
                <w:rFonts w:ascii="Times New Roman" w:hAnsi="Times New Roman" w:cs="Times New Roman"/>
                <w:sz w:val="24"/>
                <w:szCs w:val="24"/>
              </w:rPr>
              <w:t>л</w:t>
            </w:r>
            <w:proofErr w:type="gramEnd"/>
            <w:r w:rsidRPr="00025E4C">
              <w:rPr>
                <w:rFonts w:ascii="Times New Roman" w:hAnsi="Times New Roman" w:cs="Times New Roman"/>
                <w:sz w:val="24"/>
                <w:szCs w:val="24"/>
              </w:rPr>
              <w:t>ім</w:t>
            </w:r>
            <w:proofErr w:type="spellEnd"/>
            <w:r w:rsidRPr="00025E4C">
              <w:rPr>
                <w:rFonts w:ascii="Times New Roman" w:hAnsi="Times New Roman" w:cs="Times New Roman"/>
                <w:sz w:val="24"/>
                <w:szCs w:val="24"/>
              </w:rPr>
              <w:t xml:space="preserve"> </w:t>
            </w:r>
            <w:proofErr w:type="spellStart"/>
            <w:r w:rsidRPr="00025E4C">
              <w:rPr>
                <w:rFonts w:ascii="Times New Roman" w:hAnsi="Times New Roman" w:cs="Times New Roman"/>
                <w:sz w:val="24"/>
                <w:szCs w:val="24"/>
              </w:rPr>
              <w:t>технологиялары</w:t>
            </w:r>
            <w:proofErr w:type="spellEnd"/>
            <w:r w:rsidRPr="00025E4C">
              <w:rPr>
                <w:rFonts w:ascii="Times New Roman" w:hAnsi="Times New Roman" w:cs="Times New Roman"/>
                <w:sz w:val="24"/>
                <w:szCs w:val="24"/>
              </w:rPr>
              <w:t xml:space="preserve">» № 3, 2016 ж.2. . </w:t>
            </w:r>
            <w:r w:rsidRPr="00025E4C">
              <w:rPr>
                <w:rFonts w:ascii="Times New Roman" w:hAnsi="Times New Roman" w:cs="Times New Roman"/>
                <w:sz w:val="24"/>
                <w:szCs w:val="24"/>
                <w:lang w:val="kk-KZ"/>
              </w:rPr>
              <w:t>4.</w:t>
            </w:r>
            <w:r w:rsidRPr="00025E4C">
              <w:rPr>
                <w:rFonts w:ascii="Times New Roman" w:hAnsi="Times New Roman" w:cs="Times New Roman"/>
                <w:sz w:val="24"/>
                <w:szCs w:val="24"/>
              </w:rPr>
              <w:t xml:space="preserve">Н.Ә.Назарбаевтың Қазақстан халқына </w:t>
            </w:r>
            <w:proofErr w:type="spellStart"/>
            <w:r w:rsidRPr="00025E4C">
              <w:rPr>
                <w:rFonts w:ascii="Times New Roman" w:hAnsi="Times New Roman" w:cs="Times New Roman"/>
                <w:sz w:val="24"/>
                <w:szCs w:val="24"/>
              </w:rPr>
              <w:t>Жолдауы</w:t>
            </w:r>
            <w:proofErr w:type="spellEnd"/>
            <w:r w:rsidRPr="00025E4C">
              <w:rPr>
                <w:rFonts w:ascii="Times New Roman" w:hAnsi="Times New Roman" w:cs="Times New Roman"/>
                <w:sz w:val="24"/>
                <w:szCs w:val="24"/>
              </w:rPr>
              <w:t xml:space="preserve"> «Қазақстан </w:t>
            </w:r>
            <w:proofErr w:type="spellStart"/>
            <w:r w:rsidRPr="00025E4C">
              <w:rPr>
                <w:rFonts w:ascii="Times New Roman" w:hAnsi="Times New Roman" w:cs="Times New Roman"/>
                <w:sz w:val="24"/>
                <w:szCs w:val="24"/>
              </w:rPr>
              <w:t>жолы</w:t>
            </w:r>
            <w:proofErr w:type="spellEnd"/>
            <w:r w:rsidRPr="00025E4C">
              <w:rPr>
                <w:rFonts w:ascii="Times New Roman" w:hAnsi="Times New Roman" w:cs="Times New Roman"/>
                <w:sz w:val="24"/>
                <w:szCs w:val="24"/>
              </w:rPr>
              <w:t xml:space="preserve">- 2050: </w:t>
            </w:r>
            <w:proofErr w:type="spellStart"/>
            <w:r w:rsidRPr="00025E4C">
              <w:rPr>
                <w:rFonts w:ascii="Times New Roman" w:hAnsi="Times New Roman" w:cs="Times New Roman"/>
                <w:sz w:val="24"/>
                <w:szCs w:val="24"/>
              </w:rPr>
              <w:t>Бі</w:t>
            </w:r>
            <w:proofErr w:type="gramStart"/>
            <w:r w:rsidRPr="00025E4C">
              <w:rPr>
                <w:rFonts w:ascii="Times New Roman" w:hAnsi="Times New Roman" w:cs="Times New Roman"/>
                <w:sz w:val="24"/>
                <w:szCs w:val="24"/>
              </w:rPr>
              <w:t>р</w:t>
            </w:r>
            <w:proofErr w:type="spellEnd"/>
            <w:proofErr w:type="gramEnd"/>
            <w:r w:rsidRPr="00025E4C">
              <w:rPr>
                <w:rFonts w:ascii="Times New Roman" w:hAnsi="Times New Roman" w:cs="Times New Roman"/>
                <w:sz w:val="24"/>
                <w:szCs w:val="24"/>
              </w:rPr>
              <w:t xml:space="preserve"> мақсат, </w:t>
            </w:r>
            <w:proofErr w:type="spellStart"/>
            <w:r w:rsidRPr="00025E4C">
              <w:rPr>
                <w:rFonts w:ascii="Times New Roman" w:hAnsi="Times New Roman" w:cs="Times New Roman"/>
                <w:sz w:val="24"/>
                <w:szCs w:val="24"/>
              </w:rPr>
              <w:t>бір</w:t>
            </w:r>
            <w:proofErr w:type="spellEnd"/>
            <w:r w:rsidRPr="00025E4C">
              <w:rPr>
                <w:rFonts w:ascii="Times New Roman" w:hAnsi="Times New Roman" w:cs="Times New Roman"/>
                <w:sz w:val="24"/>
                <w:szCs w:val="24"/>
              </w:rPr>
              <w:t xml:space="preserve"> мүдде, </w:t>
            </w:r>
            <w:proofErr w:type="spellStart"/>
            <w:r w:rsidRPr="00025E4C">
              <w:rPr>
                <w:rFonts w:ascii="Times New Roman" w:hAnsi="Times New Roman" w:cs="Times New Roman"/>
                <w:sz w:val="24"/>
                <w:szCs w:val="24"/>
              </w:rPr>
              <w:t>бір</w:t>
            </w:r>
            <w:proofErr w:type="spellEnd"/>
            <w:r w:rsidRPr="00025E4C">
              <w:rPr>
                <w:rFonts w:ascii="Times New Roman" w:hAnsi="Times New Roman" w:cs="Times New Roman"/>
                <w:sz w:val="24"/>
                <w:szCs w:val="24"/>
              </w:rPr>
              <w:t xml:space="preserve"> болашақ»,17.01.2014 ж</w:t>
            </w:r>
          </w:p>
        </w:tc>
      </w:tr>
      <w:tr w:rsidR="00025E4C" w:rsidRPr="00025E4C" w:rsidTr="00E023FD">
        <w:tc>
          <w:tcPr>
            <w:tcW w:w="529" w:type="dxa"/>
          </w:tcPr>
          <w:p w:rsidR="00025E4C" w:rsidRPr="00025E4C" w:rsidRDefault="00025E4C"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lastRenderedPageBreak/>
              <w:t>6</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 - мәдени тәрбиедегі имитацияның  тұлға қалыптасуындағы маңызы.</w:t>
            </w:r>
          </w:p>
        </w:tc>
        <w:tc>
          <w:tcPr>
            <w:tcW w:w="2127" w:type="dxa"/>
          </w:tcPr>
          <w:p w:rsidR="00025E4C" w:rsidRPr="00025E4C" w:rsidRDefault="00025E4C" w:rsidP="00E13F79">
            <w:pPr>
              <w:spacing w:after="0" w:line="240" w:lineRule="auto"/>
              <w:jc w:val="center"/>
              <w:rPr>
                <w:rFonts w:ascii="Times New Roman" w:hAnsi="Times New Roman" w:cs="Times New Roman"/>
                <w:b/>
                <w:sz w:val="24"/>
                <w:szCs w:val="24"/>
                <w:lang w:val="kk-KZ"/>
              </w:rPr>
            </w:pPr>
          </w:p>
        </w:tc>
        <w:tc>
          <w:tcPr>
            <w:tcW w:w="2717" w:type="dxa"/>
          </w:tcPr>
          <w:p w:rsidR="00025E4C" w:rsidRPr="00025E4C" w:rsidRDefault="00025E4C" w:rsidP="00D47F4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1.Жалпы орта білім беру</w:t>
            </w:r>
          </w:p>
          <w:p w:rsidR="00025E4C" w:rsidRPr="00025E4C" w:rsidRDefault="00025E4C" w:rsidP="00D47F47">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2.Орта білім берудің жаңартылған стандарты.</w:t>
            </w:r>
          </w:p>
        </w:tc>
        <w:tc>
          <w:tcPr>
            <w:tcW w:w="826" w:type="dxa"/>
          </w:tcPr>
          <w:p w:rsidR="00025E4C" w:rsidRPr="00025E4C" w:rsidRDefault="00025E4C" w:rsidP="00C32225">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A32C12">
            <w:pPr>
              <w:spacing w:after="0" w:line="240" w:lineRule="auto"/>
              <w:outlineLvl w:val="2"/>
              <w:rPr>
                <w:rFonts w:ascii="Times New Roman" w:eastAsia="Times New Roman" w:hAnsi="Times New Roman" w:cs="Times New Roman"/>
                <w:sz w:val="24"/>
                <w:szCs w:val="24"/>
                <w:lang w:val="kk-KZ"/>
              </w:rPr>
            </w:pPr>
            <w:r w:rsidRPr="00025E4C">
              <w:rPr>
                <w:rFonts w:ascii="Times New Roman" w:eastAsia="Times New Roman" w:hAnsi="Times New Roman" w:cs="Times New Roman"/>
                <w:sz w:val="24"/>
                <w:szCs w:val="24"/>
                <w:lang w:val="kk-KZ"/>
              </w:rPr>
              <w:t>Әдебиеттер:</w:t>
            </w:r>
          </w:p>
          <w:p w:rsidR="00025E4C" w:rsidRPr="00025E4C" w:rsidRDefault="00025E4C" w:rsidP="00A32C12">
            <w:pPr>
              <w:spacing w:after="0" w:line="240" w:lineRule="auto"/>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1. Н.Ә.Назарбаевтың Қазақстан халқына Жолдауы «Қазақстан жолы- 2050: Бір мақсат, бір мүдде, бір болашақ»,17.01.2014ж.</w:t>
            </w:r>
          </w:p>
          <w:p w:rsidR="00025E4C" w:rsidRPr="00025E4C" w:rsidRDefault="00025E4C" w:rsidP="00A32C12">
            <w:pPr>
              <w:spacing w:after="0" w:line="240" w:lineRule="auto"/>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2.Білім  технологиялары№ 3, 2016 ж.</w:t>
            </w:r>
          </w:p>
          <w:p w:rsidR="00025E4C" w:rsidRPr="00025E4C" w:rsidRDefault="00025E4C" w:rsidP="00A32C12">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3. Закон Республики Казахстан «Об образовании» - Алматы: Юрист, 2010 4.Концепция развития образования Республики Казахстан до 2015 года</w:t>
            </w:r>
          </w:p>
        </w:tc>
      </w:tr>
      <w:tr w:rsidR="00025E4C" w:rsidRPr="00025E4C"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7</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Әлеуметтік-мәдени имитацияның білім беру  үдерістеріндегі салдары</w:t>
            </w:r>
          </w:p>
        </w:tc>
        <w:tc>
          <w:tcPr>
            <w:tcW w:w="2127" w:type="dxa"/>
          </w:tcPr>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Оқу нәтижелеріне </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бағдарланған орта білімнен кейінгі білім беру мазмұны</w:t>
            </w:r>
          </w:p>
        </w:tc>
        <w:tc>
          <w:tcPr>
            <w:tcW w:w="2717" w:type="dxa"/>
          </w:tcPr>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1.Жалпыға міндетті білім беру стандарты. 2.Оқу нәтижелеріне бағдарланған орта білімнен кейінгі білім беру мазмұнына қойылатын талаптар</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3.Білім алушылардың оқу жүктемесі,</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білім алушылардың дайындық деңгейін жетілдіру</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681B4F">
            <w:pPr>
              <w:spacing w:after="0" w:line="240" w:lineRule="auto"/>
              <w:rPr>
                <w:rFonts w:ascii="Times New Roman" w:eastAsiaTheme="minorHAnsi" w:hAnsi="Times New Roman" w:cs="Times New Roman"/>
                <w:sz w:val="24"/>
                <w:szCs w:val="24"/>
                <w:lang w:val="kk-KZ"/>
              </w:rPr>
            </w:pPr>
            <w:r w:rsidRPr="00025E4C">
              <w:rPr>
                <w:rFonts w:ascii="Times New Roman" w:eastAsiaTheme="minorHAnsi" w:hAnsi="Times New Roman" w:cs="Times New Roman"/>
                <w:sz w:val="24"/>
                <w:szCs w:val="24"/>
                <w:lang w:val="kk-KZ"/>
              </w:rPr>
              <w:t>1. Государственная программа: Образование – «Учитель Казахстана», 2000</w:t>
            </w:r>
          </w:p>
          <w:p w:rsidR="00025E4C" w:rsidRPr="00025E4C" w:rsidRDefault="00025E4C" w:rsidP="00681B4F">
            <w:pPr>
              <w:spacing w:after="0" w:line="240" w:lineRule="auto"/>
              <w:rPr>
                <w:rFonts w:ascii="Times New Roman" w:eastAsiaTheme="minorHAnsi" w:hAnsi="Times New Roman" w:cs="Times New Roman"/>
                <w:sz w:val="24"/>
                <w:szCs w:val="24"/>
                <w:lang w:val="kk-KZ"/>
              </w:rPr>
            </w:pPr>
            <w:r w:rsidRPr="00025E4C">
              <w:rPr>
                <w:rFonts w:ascii="Times New Roman" w:eastAsiaTheme="minorHAnsi" w:hAnsi="Times New Roman" w:cs="Times New Roman"/>
                <w:sz w:val="24"/>
                <w:szCs w:val="24"/>
                <w:lang w:val="kk-KZ"/>
              </w:rPr>
              <w:t>2. Закон Республики Казахстан «Об образовании» - Алматы: Юрист, 2010</w:t>
            </w:r>
          </w:p>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eastAsiaTheme="minorHAnsi" w:hAnsi="Times New Roman" w:cs="Times New Roman"/>
                <w:sz w:val="24"/>
                <w:szCs w:val="24"/>
                <w:lang w:val="kk-KZ"/>
              </w:rPr>
              <w:t>3. Концепция развития образования Республики Казахстан до 2015 года</w:t>
            </w:r>
          </w:p>
        </w:tc>
      </w:tr>
      <w:tr w:rsidR="00025E4C" w:rsidRPr="009E6924"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8</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 Әлеуметтендіру саласында әлеуметтік-мәдени үдерістердің мәні мен мағынасы</w:t>
            </w:r>
          </w:p>
        </w:tc>
        <w:tc>
          <w:tcPr>
            <w:tcW w:w="2127" w:type="dxa"/>
          </w:tcPr>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eastAsia="Times New Roman" w:hAnsi="Times New Roman" w:cs="Times New Roman"/>
                <w:bCs/>
                <w:sz w:val="24"/>
                <w:szCs w:val="24"/>
                <w:lang w:val="kk-KZ"/>
              </w:rPr>
              <w:t xml:space="preserve">Кәсіптік  білім беру </w:t>
            </w:r>
          </w:p>
        </w:tc>
        <w:tc>
          <w:tcPr>
            <w:tcW w:w="2717" w:type="dxa"/>
          </w:tcPr>
          <w:p w:rsidR="00025E4C" w:rsidRPr="00025E4C" w:rsidRDefault="00025E4C" w:rsidP="00681B4F">
            <w:pPr>
              <w:spacing w:after="0" w:line="240" w:lineRule="auto"/>
              <w:rPr>
                <w:rFonts w:ascii="Times New Roman" w:eastAsia="Times New Roman" w:hAnsi="Times New Roman" w:cs="Times New Roman"/>
                <w:bCs/>
                <w:sz w:val="24"/>
                <w:szCs w:val="24"/>
                <w:lang w:val="kk-KZ"/>
              </w:rPr>
            </w:pPr>
            <w:r w:rsidRPr="00025E4C">
              <w:rPr>
                <w:rFonts w:ascii="Times New Roman" w:eastAsia="Times New Roman" w:hAnsi="Times New Roman" w:cs="Times New Roman"/>
                <w:bCs/>
                <w:sz w:val="24"/>
                <w:szCs w:val="24"/>
                <w:lang w:val="kk-KZ"/>
              </w:rPr>
              <w:t>Кәсіптік  білім берудің оқыту нәтижелері. 1.Білім алушылардың оқу жүктемесінің ең жоғары көлемі.</w:t>
            </w:r>
          </w:p>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eastAsia="Times New Roman" w:hAnsi="Times New Roman" w:cs="Times New Roman"/>
                <w:bCs/>
                <w:sz w:val="24"/>
                <w:szCs w:val="24"/>
                <w:lang w:val="kk-KZ"/>
              </w:rPr>
              <w:t>Білім алушылардың дайындық деңгейі, оқу мерзімі</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1.Мемлекет басшысының Қазақстан халқына Жолдауы // http://www.edu.gov.kz</w:t>
            </w:r>
          </w:p>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 xml:space="preserve">3. 2020 жылға дейінгі білім беруді дамытудың ұзақ мерзімді бағдарламасы // </w:t>
            </w:r>
            <w:r w:rsidRPr="00025E4C">
              <w:rPr>
                <w:rFonts w:ascii="Times New Roman" w:hAnsi="Times New Roman" w:cs="Times New Roman"/>
                <w:sz w:val="24"/>
                <w:szCs w:val="24"/>
                <w:lang w:val="kk-KZ"/>
              </w:rPr>
              <w:lastRenderedPageBreak/>
              <w:t>http://www.edu.gov</w:t>
            </w:r>
          </w:p>
        </w:tc>
      </w:tr>
      <w:tr w:rsidR="00025E4C" w:rsidRPr="00025E4C"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lastRenderedPageBreak/>
              <w:t>9</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 Оқыту үдерісіндегі мұғалім мен оқушы іс-әрекеті</w:t>
            </w:r>
          </w:p>
        </w:tc>
        <w:tc>
          <w:tcPr>
            <w:tcW w:w="2127" w:type="dxa"/>
          </w:tcPr>
          <w:p w:rsidR="00025E4C" w:rsidRPr="00025E4C" w:rsidRDefault="00025E4C" w:rsidP="00681B4F">
            <w:pPr>
              <w:rPr>
                <w:rFonts w:ascii="Times New Roman" w:hAnsi="Times New Roman" w:cs="Times New Roman"/>
                <w:sz w:val="24"/>
                <w:szCs w:val="24"/>
                <w:lang w:val="kk-KZ"/>
              </w:rPr>
            </w:pPr>
            <w:r w:rsidRPr="00025E4C">
              <w:rPr>
                <w:rFonts w:ascii="Times New Roman" w:hAnsi="Times New Roman" w:cs="Times New Roman"/>
                <w:sz w:val="24"/>
                <w:szCs w:val="24"/>
                <w:lang w:val="kk-KZ"/>
              </w:rPr>
              <w:t>Қазіргі кезеңдегі техникалық білім беру.</w:t>
            </w:r>
          </w:p>
        </w:tc>
        <w:tc>
          <w:tcPr>
            <w:tcW w:w="2717" w:type="dxa"/>
          </w:tcPr>
          <w:p w:rsidR="00025E4C" w:rsidRPr="00025E4C" w:rsidRDefault="00025E4C" w:rsidP="00681B4F">
            <w:pPr>
              <w:rPr>
                <w:rFonts w:ascii="Times New Roman" w:hAnsi="Times New Roman" w:cs="Times New Roman"/>
                <w:sz w:val="24"/>
                <w:szCs w:val="24"/>
                <w:lang w:val="kk-KZ"/>
              </w:rPr>
            </w:pPr>
            <w:r w:rsidRPr="00025E4C">
              <w:rPr>
                <w:rFonts w:ascii="Times New Roman" w:hAnsi="Times New Roman" w:cs="Times New Roman"/>
                <w:sz w:val="24"/>
                <w:szCs w:val="24"/>
                <w:lang w:val="kk-KZ"/>
              </w:rPr>
              <w:t>1.Қазіргі кезеңдегі техникалық білім беру.</w:t>
            </w:r>
          </w:p>
          <w:p w:rsidR="00025E4C" w:rsidRPr="00025E4C" w:rsidRDefault="00025E4C" w:rsidP="00681B4F">
            <w:pPr>
              <w:rPr>
                <w:rFonts w:ascii="Times New Roman" w:hAnsi="Times New Roman" w:cs="Times New Roman"/>
                <w:sz w:val="24"/>
                <w:szCs w:val="24"/>
                <w:lang w:val="kk-KZ"/>
              </w:rPr>
            </w:pPr>
            <w:r w:rsidRPr="00025E4C">
              <w:rPr>
                <w:rFonts w:ascii="Times New Roman" w:hAnsi="Times New Roman" w:cs="Times New Roman"/>
                <w:sz w:val="24"/>
                <w:szCs w:val="24"/>
                <w:lang w:val="kk-KZ"/>
              </w:rPr>
              <w:t>2.</w:t>
            </w:r>
            <w:r w:rsidRPr="00025E4C">
              <w:rPr>
                <w:rFonts w:ascii="Times New Roman" w:hAnsi="Times New Roman" w:cs="Times New Roman"/>
                <w:bCs/>
                <w:sz w:val="24"/>
                <w:szCs w:val="24"/>
                <w:lang w:val="kk-KZ"/>
              </w:rPr>
              <w:t>Техникалық  білім берудің мемлекеттік жалпыға міндетті стандарты</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681B4F">
            <w:pPr>
              <w:spacing w:after="0" w:line="240" w:lineRule="auto"/>
              <w:outlineLvl w:val="2"/>
              <w:rPr>
                <w:rFonts w:ascii="Times New Roman" w:hAnsi="Times New Roman" w:cs="Times New Roman"/>
                <w:sz w:val="24"/>
                <w:szCs w:val="24"/>
                <w:lang w:val="kk-KZ"/>
              </w:rPr>
            </w:pPr>
            <w:r w:rsidRPr="00025E4C">
              <w:rPr>
                <w:rFonts w:ascii="Times New Roman" w:eastAsiaTheme="minorHAnsi" w:hAnsi="Times New Roman" w:cs="Times New Roman"/>
                <w:sz w:val="24"/>
                <w:szCs w:val="24"/>
                <w:lang w:val="kk-KZ" w:eastAsia="en-US"/>
              </w:rPr>
              <w:t>1. Концепция развития образования Республики Казахстан до 2015 года</w:t>
            </w:r>
          </w:p>
          <w:p w:rsidR="00025E4C" w:rsidRPr="00025E4C" w:rsidRDefault="00025E4C" w:rsidP="00681B4F">
            <w:pPr>
              <w:tabs>
                <w:tab w:val="left" w:pos="540"/>
                <w:tab w:val="left" w:pos="720"/>
              </w:tabs>
              <w:spacing w:after="0" w:line="240" w:lineRule="auto"/>
              <w:contextualSpacing/>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2. 2020 жылға дейінгі білім беруді дамытудың ұзақ мерзімді бағдарламасы // http://www.edu.gov</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eastAsiaTheme="minorHAnsi" w:hAnsi="Times New Roman" w:cs="Times New Roman"/>
                <w:sz w:val="24"/>
                <w:szCs w:val="24"/>
                <w:lang w:val="kk-KZ" w:eastAsia="en-US"/>
              </w:rPr>
              <w:t>3.Новые педагогические и информационные технологии в системе образования. /Под.ред. Полат Е.С.- М.,  2000</w:t>
            </w:r>
          </w:p>
        </w:tc>
      </w:tr>
      <w:tr w:rsidR="00025E4C" w:rsidRPr="00025E4C"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10</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rPr>
              <w:t>Кәсіби і</w:t>
            </w:r>
            <w:proofErr w:type="gramStart"/>
            <w:r w:rsidRPr="00025E4C">
              <w:rPr>
                <w:rFonts w:ascii="Times New Roman" w:hAnsi="Times New Roman" w:cs="Times New Roman"/>
                <w:sz w:val="24"/>
                <w:szCs w:val="24"/>
              </w:rPr>
              <w:t>с-</w:t>
            </w:r>
            <w:proofErr w:type="gramEnd"/>
            <w:r w:rsidRPr="00025E4C">
              <w:rPr>
                <w:rFonts w:ascii="Times New Roman" w:hAnsi="Times New Roman" w:cs="Times New Roman"/>
                <w:sz w:val="24"/>
                <w:szCs w:val="24"/>
              </w:rPr>
              <w:t xml:space="preserve">әрекетті </w:t>
            </w:r>
            <w:proofErr w:type="spellStart"/>
            <w:r w:rsidRPr="00025E4C">
              <w:rPr>
                <w:rFonts w:ascii="Times New Roman" w:hAnsi="Times New Roman" w:cs="Times New Roman"/>
                <w:sz w:val="24"/>
                <w:szCs w:val="24"/>
              </w:rPr>
              <w:t>имитациялау</w:t>
            </w:r>
            <w:proofErr w:type="spellEnd"/>
          </w:p>
        </w:tc>
        <w:tc>
          <w:tcPr>
            <w:tcW w:w="2127" w:type="dxa"/>
          </w:tcPr>
          <w:p w:rsidR="00025E4C" w:rsidRPr="00025E4C" w:rsidRDefault="00025E4C" w:rsidP="00681B4F">
            <w:pPr>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Жаңартылған оқу бағдарламасы, білім мазмұнын жаңарту-білім беру </w:t>
            </w:r>
          </w:p>
        </w:tc>
        <w:tc>
          <w:tcPr>
            <w:tcW w:w="2717" w:type="dxa"/>
          </w:tcPr>
          <w:p w:rsidR="00025E4C" w:rsidRPr="00025E4C" w:rsidRDefault="00025E4C" w:rsidP="00681B4F">
            <w:pPr>
              <w:rPr>
                <w:rFonts w:ascii="Times New Roman" w:hAnsi="Times New Roman" w:cs="Times New Roman"/>
                <w:sz w:val="24"/>
                <w:szCs w:val="24"/>
                <w:lang w:val="kk-KZ"/>
              </w:rPr>
            </w:pPr>
            <w:r w:rsidRPr="00025E4C">
              <w:rPr>
                <w:rFonts w:ascii="Times New Roman" w:hAnsi="Times New Roman" w:cs="Times New Roman"/>
                <w:sz w:val="24"/>
                <w:szCs w:val="24"/>
                <w:lang w:val="kk-KZ"/>
              </w:rPr>
              <w:t>1.Жаңарту-білім беру бағдарламасының құрылымы мен мазмұны 2.Жаңартылған оқу бағдарламасы</w:t>
            </w:r>
          </w:p>
          <w:p w:rsidR="00025E4C" w:rsidRPr="00025E4C" w:rsidRDefault="00025E4C" w:rsidP="00681B4F">
            <w:pPr>
              <w:rPr>
                <w:rFonts w:ascii="Times New Roman" w:hAnsi="Times New Roman" w:cs="Times New Roman"/>
                <w:sz w:val="24"/>
                <w:szCs w:val="24"/>
                <w:lang w:val="kk-KZ"/>
              </w:rPr>
            </w:pPr>
            <w:r w:rsidRPr="00025E4C">
              <w:rPr>
                <w:rFonts w:ascii="Times New Roman" w:hAnsi="Times New Roman" w:cs="Times New Roman"/>
                <w:sz w:val="24"/>
                <w:szCs w:val="24"/>
                <w:lang w:val="kk-KZ"/>
              </w:rPr>
              <w:t>3.Білім беру мазмұны ның стандарттары</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681B4F">
            <w:pPr>
              <w:spacing w:after="0" w:line="240" w:lineRule="auto"/>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1.</w:t>
            </w:r>
            <w:r w:rsidRPr="00025E4C">
              <w:rPr>
                <w:rFonts w:ascii="Times New Roman" w:hAnsi="Times New Roman" w:cs="Times New Roman"/>
                <w:sz w:val="24"/>
                <w:szCs w:val="24"/>
                <w:lang w:val="kk-KZ"/>
              </w:rPr>
              <w:t xml:space="preserve"> </w:t>
            </w:r>
            <w:r w:rsidRPr="00025E4C">
              <w:rPr>
                <w:rFonts w:ascii="Times New Roman" w:eastAsiaTheme="minorHAnsi" w:hAnsi="Times New Roman" w:cs="Times New Roman"/>
                <w:sz w:val="24"/>
                <w:szCs w:val="24"/>
                <w:lang w:val="kk-KZ" w:eastAsia="en-US"/>
              </w:rPr>
              <w:t>Аймішова Г.М. Мектеп-лицейдің география пәнінің мұғалімі. Деңгейлік курстар-жаңартылған білім беру мазмұнының болашағы</w:t>
            </w:r>
          </w:p>
          <w:p w:rsidR="00025E4C" w:rsidRPr="00025E4C" w:rsidRDefault="00025E4C" w:rsidP="00681B4F">
            <w:pPr>
              <w:spacing w:after="0" w:line="240" w:lineRule="auto"/>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2. Концепция развития образования Республики Казахстан до 2015 года</w:t>
            </w:r>
          </w:p>
          <w:p w:rsidR="00025E4C" w:rsidRPr="00025E4C" w:rsidRDefault="00025E4C" w:rsidP="00681B4F">
            <w:pPr>
              <w:spacing w:after="0" w:line="240" w:lineRule="auto"/>
              <w:rPr>
                <w:rFonts w:ascii="Times New Roman" w:eastAsia="Times New Roman" w:hAnsi="Times New Roman" w:cs="Times New Roman"/>
                <w:sz w:val="24"/>
                <w:szCs w:val="24"/>
              </w:rPr>
            </w:pPr>
            <w:r w:rsidRPr="00025E4C">
              <w:rPr>
                <w:rFonts w:ascii="Times New Roman" w:eastAsiaTheme="minorHAnsi" w:hAnsi="Times New Roman" w:cs="Times New Roman"/>
                <w:sz w:val="24"/>
                <w:szCs w:val="24"/>
                <w:lang w:val="kk-KZ" w:eastAsia="en-US"/>
              </w:rPr>
              <w:t>3.Новые педагогические и информационные технологии в системе образования. /Под.ред. Полат Е.С.- М.,  2000</w:t>
            </w:r>
            <w:r w:rsidRPr="00025E4C">
              <w:rPr>
                <w:rFonts w:ascii="Times New Roman" w:eastAsiaTheme="minorHAnsi" w:hAnsi="Times New Roman" w:cs="Times New Roman"/>
                <w:color w:val="000000"/>
                <w:sz w:val="24"/>
                <w:szCs w:val="24"/>
                <w:lang w:eastAsia="en-US"/>
              </w:rPr>
              <w:t xml:space="preserve"> </w:t>
            </w:r>
          </w:p>
        </w:tc>
      </w:tr>
      <w:tr w:rsidR="00025E4C" w:rsidRPr="009E6924"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11</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Қоғамдағы әлеуметтік бағытталған әлеуметтік-мәдени аймақтың рөлі.</w:t>
            </w:r>
          </w:p>
        </w:tc>
        <w:tc>
          <w:tcPr>
            <w:tcW w:w="2127" w:type="dxa"/>
          </w:tcPr>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Оқу үрдісінде</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инновациялық </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педагогикалық</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технологияларды</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пайдаланудың </w:t>
            </w:r>
          </w:p>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маңыздылығы</w:t>
            </w:r>
          </w:p>
        </w:tc>
        <w:tc>
          <w:tcPr>
            <w:tcW w:w="2717" w:type="dxa"/>
          </w:tcPr>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1.Иновациялық педагогикалық технологияларды пайдаланудың маңыздылығы</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2.Жаңа ақпараттық технологияны қолдану арқылы білім беру </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3.Білім алушылардың </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танымдылық іс-әрекетін ұйымдастыру.</w:t>
            </w:r>
          </w:p>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 xml:space="preserve"> 3. Кәсіби құзыреттілігін дамыту.</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681B4F">
            <w:pPr>
              <w:tabs>
                <w:tab w:val="left" w:pos="540"/>
                <w:tab w:val="left" w:pos="720"/>
              </w:tabs>
              <w:spacing w:after="0" w:line="240" w:lineRule="auto"/>
              <w:contextualSpacing/>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Әдебиеттер:</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1.«Білім технологиялары» № 3, 2016 ж.</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 Мемлекет басшысының Қазақстан халқына Жолдауы // http://www.edu.gov.kz</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 2020 жылға дейінгі білім беруді дамытудың ұзақ мерзімді бағдарламасы // http://www.edu.gov</w:t>
            </w:r>
          </w:p>
        </w:tc>
      </w:tr>
      <w:tr w:rsidR="00025E4C" w:rsidRPr="00025E4C" w:rsidTr="00E023FD">
        <w:tc>
          <w:tcPr>
            <w:tcW w:w="529" w:type="dxa"/>
          </w:tcPr>
          <w:p w:rsidR="00025E4C" w:rsidRPr="00025E4C" w:rsidRDefault="00025E4C" w:rsidP="00E023FD">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lastRenderedPageBreak/>
              <w:t>12</w:t>
            </w:r>
          </w:p>
        </w:tc>
        <w:tc>
          <w:tcPr>
            <w:tcW w:w="2448" w:type="dxa"/>
          </w:tcPr>
          <w:p w:rsidR="00025E4C" w:rsidRPr="00025E4C" w:rsidRDefault="00025E4C" w:rsidP="005E5994">
            <w:pPr>
              <w:rPr>
                <w:rFonts w:ascii="Times New Roman" w:hAnsi="Times New Roman" w:cs="Times New Roman"/>
                <w:sz w:val="24"/>
                <w:szCs w:val="24"/>
                <w:lang w:val="kk-KZ"/>
              </w:rPr>
            </w:pPr>
            <w:r w:rsidRPr="00025E4C">
              <w:rPr>
                <w:rFonts w:ascii="Times New Roman" w:hAnsi="Times New Roman" w:cs="Times New Roman"/>
                <w:sz w:val="24"/>
                <w:szCs w:val="24"/>
                <w:lang w:val="kk-KZ"/>
              </w:rPr>
              <w:t>Оқытудың дәстүрлі және  инновациялық  технологияларын салыстыру.</w:t>
            </w:r>
          </w:p>
        </w:tc>
        <w:tc>
          <w:tcPr>
            <w:tcW w:w="2127" w:type="dxa"/>
          </w:tcPr>
          <w:p w:rsidR="00025E4C" w:rsidRPr="00025E4C" w:rsidRDefault="00025E4C" w:rsidP="00E023FD">
            <w:pPr>
              <w:rPr>
                <w:rFonts w:ascii="Times New Roman" w:hAnsi="Times New Roman" w:cs="Times New Roman"/>
                <w:sz w:val="24"/>
                <w:szCs w:val="24"/>
                <w:lang w:val="kk-KZ"/>
              </w:rPr>
            </w:pPr>
            <w:r w:rsidRPr="00025E4C">
              <w:rPr>
                <w:rFonts w:ascii="Times New Roman" w:eastAsia="Calibri" w:hAnsi="Times New Roman" w:cs="Times New Roman"/>
                <w:sz w:val="24"/>
                <w:szCs w:val="24"/>
                <w:lang w:val="kk-KZ"/>
              </w:rPr>
              <w:t>Оқушылардың білім сапасын арттыру жолдары, жаңа технология арқылы білім сапасын арттыру, қазіргі мектептің оқу-тәрбие үрдісіндегі инновациялық педагогикалық технологиялар, сыни тұрғысынан ойлау</w:t>
            </w:r>
          </w:p>
        </w:tc>
        <w:tc>
          <w:tcPr>
            <w:tcW w:w="2717" w:type="dxa"/>
          </w:tcPr>
          <w:p w:rsidR="00025E4C" w:rsidRPr="00025E4C" w:rsidRDefault="00025E4C" w:rsidP="00E023FD">
            <w:pPr>
              <w:spacing w:after="0"/>
              <w:rPr>
                <w:rFonts w:ascii="Times New Roman" w:eastAsia="Calibri" w:hAnsi="Times New Roman" w:cs="Times New Roman"/>
                <w:sz w:val="24"/>
                <w:szCs w:val="24"/>
                <w:lang w:val="kk-KZ"/>
              </w:rPr>
            </w:pPr>
            <w:r w:rsidRPr="00025E4C">
              <w:rPr>
                <w:rFonts w:ascii="Times New Roman" w:eastAsia="Calibri" w:hAnsi="Times New Roman" w:cs="Times New Roman"/>
                <w:sz w:val="24"/>
                <w:szCs w:val="24"/>
                <w:lang w:val="kk-KZ"/>
              </w:rPr>
              <w:t>1.Білім алушылардың білім сапасын арттыру жолдары.</w:t>
            </w:r>
          </w:p>
          <w:p w:rsidR="00025E4C" w:rsidRPr="00025E4C" w:rsidRDefault="00025E4C" w:rsidP="00E023FD">
            <w:pPr>
              <w:spacing w:after="0"/>
              <w:rPr>
                <w:rFonts w:ascii="Times New Roman" w:eastAsia="Calibri" w:hAnsi="Times New Roman" w:cs="Times New Roman"/>
                <w:sz w:val="24"/>
                <w:szCs w:val="24"/>
                <w:lang w:val="kk-KZ"/>
              </w:rPr>
            </w:pPr>
            <w:r w:rsidRPr="00025E4C">
              <w:rPr>
                <w:rFonts w:ascii="Times New Roman" w:eastAsia="Calibri" w:hAnsi="Times New Roman" w:cs="Times New Roman"/>
                <w:sz w:val="24"/>
                <w:szCs w:val="24"/>
                <w:lang w:val="kk-KZ"/>
              </w:rPr>
              <w:t>2.Жаңа технология арқылы білім сапасын арттыру.</w:t>
            </w:r>
          </w:p>
          <w:p w:rsidR="00025E4C" w:rsidRPr="00025E4C" w:rsidRDefault="00025E4C" w:rsidP="00E023FD">
            <w:pPr>
              <w:spacing w:after="0"/>
              <w:rPr>
                <w:rFonts w:ascii="Times New Roman" w:eastAsia="Calibri" w:hAnsi="Times New Roman" w:cs="Times New Roman"/>
                <w:sz w:val="24"/>
                <w:szCs w:val="24"/>
                <w:lang w:val="kk-KZ"/>
              </w:rPr>
            </w:pPr>
            <w:r w:rsidRPr="00025E4C">
              <w:rPr>
                <w:rFonts w:ascii="Times New Roman" w:eastAsia="Calibri" w:hAnsi="Times New Roman" w:cs="Times New Roman"/>
                <w:sz w:val="24"/>
                <w:szCs w:val="24"/>
                <w:lang w:val="kk-KZ"/>
              </w:rPr>
              <w:t>3.Қазіргі мектептің оқу-тәрбие үрдісіндегі инновациялық педагогикалық технологиялар.</w:t>
            </w:r>
          </w:p>
          <w:p w:rsidR="00025E4C" w:rsidRPr="00025E4C" w:rsidRDefault="00025E4C" w:rsidP="00E023FD">
            <w:pPr>
              <w:spacing w:after="0"/>
              <w:rPr>
                <w:rFonts w:ascii="Times New Roman" w:hAnsi="Times New Roman" w:cs="Times New Roman"/>
                <w:sz w:val="24"/>
                <w:szCs w:val="24"/>
                <w:lang w:val="kk-KZ"/>
              </w:rPr>
            </w:pPr>
            <w:r w:rsidRPr="00025E4C">
              <w:rPr>
                <w:rFonts w:ascii="Times New Roman" w:eastAsia="Calibri" w:hAnsi="Times New Roman" w:cs="Times New Roman"/>
                <w:sz w:val="24"/>
                <w:szCs w:val="24"/>
                <w:lang w:val="kk-KZ"/>
              </w:rPr>
              <w:t>3.Сыни тұрғысынан ойлау</w:t>
            </w:r>
          </w:p>
        </w:tc>
        <w:tc>
          <w:tcPr>
            <w:tcW w:w="826" w:type="dxa"/>
          </w:tcPr>
          <w:p w:rsidR="00025E4C" w:rsidRPr="00025E4C" w:rsidRDefault="00025E4C" w:rsidP="00E023FD">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E023FD">
            <w:pPr>
              <w:tabs>
                <w:tab w:val="left" w:pos="540"/>
                <w:tab w:val="left" w:pos="720"/>
              </w:tabs>
              <w:spacing w:after="0" w:line="240" w:lineRule="auto"/>
              <w:contextualSpacing/>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Әдебиеттер:</w:t>
            </w:r>
          </w:p>
          <w:p w:rsidR="00025E4C" w:rsidRPr="00025E4C" w:rsidRDefault="00025E4C" w:rsidP="00E023FD">
            <w:pPr>
              <w:tabs>
                <w:tab w:val="left" w:pos="540"/>
                <w:tab w:val="left" w:pos="720"/>
              </w:tabs>
              <w:spacing w:after="0" w:line="240" w:lineRule="auto"/>
              <w:contextualSpacing/>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1. Концепция развития образования Республики Казахстан до 2015 года</w:t>
            </w:r>
          </w:p>
          <w:p w:rsidR="00025E4C" w:rsidRPr="00025E4C" w:rsidRDefault="00025E4C" w:rsidP="00E023FD">
            <w:pPr>
              <w:tabs>
                <w:tab w:val="left" w:pos="540"/>
                <w:tab w:val="left" w:pos="720"/>
              </w:tabs>
              <w:spacing w:after="0" w:line="240" w:lineRule="auto"/>
              <w:contextualSpacing/>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2. 2020 жылға дейінгі білім беруді дамытудың ұзақ мерзімді бағдарламасы // http://www.edu.gov</w:t>
            </w:r>
          </w:p>
          <w:p w:rsidR="00025E4C" w:rsidRPr="00025E4C" w:rsidRDefault="00025E4C" w:rsidP="00E023FD">
            <w:pPr>
              <w:tabs>
                <w:tab w:val="left" w:pos="540"/>
                <w:tab w:val="left" w:pos="720"/>
              </w:tabs>
              <w:spacing w:after="0" w:line="240" w:lineRule="auto"/>
              <w:contextualSpacing/>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3.Новые педагогические и информационные технологии в системе образования. /Под.ред. Полат Е.С.- М.,  2000</w:t>
            </w:r>
          </w:p>
        </w:tc>
      </w:tr>
      <w:tr w:rsidR="00025E4C" w:rsidRPr="00025E4C"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13</w:t>
            </w:r>
          </w:p>
        </w:tc>
        <w:tc>
          <w:tcPr>
            <w:tcW w:w="2448" w:type="dxa"/>
          </w:tcPr>
          <w:p w:rsidR="00025E4C" w:rsidRPr="00025E4C" w:rsidRDefault="00025E4C" w:rsidP="00025E4C">
            <w:pPr>
              <w:rPr>
                <w:rFonts w:ascii="Times New Roman" w:hAnsi="Times New Roman" w:cs="Times New Roman"/>
                <w:sz w:val="24"/>
                <w:szCs w:val="24"/>
                <w:lang w:val="kk-KZ"/>
              </w:rPr>
            </w:pPr>
            <w:r w:rsidRPr="00025E4C">
              <w:rPr>
                <w:rFonts w:ascii="Times New Roman" w:hAnsi="Times New Roman" w:cs="Times New Roman"/>
                <w:sz w:val="24"/>
                <w:szCs w:val="24"/>
                <w:lang w:val="kk-KZ"/>
              </w:rPr>
              <w:t>Бағдарламалар мен әлеуметтік-мәдени жобаларды құрастыру, ұйымдастыру қызметтері.</w:t>
            </w:r>
          </w:p>
        </w:tc>
        <w:tc>
          <w:tcPr>
            <w:tcW w:w="2127" w:type="dxa"/>
          </w:tcPr>
          <w:p w:rsidR="00025E4C" w:rsidRPr="00025E4C" w:rsidRDefault="00025E4C" w:rsidP="00681B4F">
            <w:pPr>
              <w:spacing w:after="0" w:line="240" w:lineRule="auto"/>
              <w:rPr>
                <w:rFonts w:ascii="Times New Roman" w:hAnsi="Times New Roman" w:cs="Times New Roman"/>
                <w:noProof/>
                <w:color w:val="000000"/>
                <w:sz w:val="24"/>
                <w:szCs w:val="24"/>
                <w:lang w:val="kk-KZ"/>
              </w:rPr>
            </w:pPr>
            <w:r w:rsidRPr="00025E4C">
              <w:rPr>
                <w:rFonts w:ascii="Times New Roman" w:hAnsi="Times New Roman" w:cs="Times New Roman"/>
                <w:noProof/>
                <w:color w:val="000000"/>
                <w:sz w:val="24"/>
                <w:szCs w:val="24"/>
                <w:lang w:val="kk-KZ"/>
              </w:rPr>
              <w:t>Жалпы орта білім беру</w:t>
            </w:r>
          </w:p>
          <w:p w:rsidR="00025E4C" w:rsidRPr="00025E4C" w:rsidRDefault="00025E4C" w:rsidP="00681B4F">
            <w:pPr>
              <w:spacing w:after="0" w:line="240" w:lineRule="auto"/>
              <w:rPr>
                <w:rFonts w:ascii="Times New Roman" w:hAnsi="Times New Roman" w:cs="Times New Roman"/>
                <w:noProof/>
                <w:color w:val="000000"/>
                <w:sz w:val="24"/>
                <w:szCs w:val="24"/>
                <w:lang w:val="kk-KZ"/>
              </w:rPr>
            </w:pPr>
            <w:r w:rsidRPr="00025E4C">
              <w:rPr>
                <w:rFonts w:ascii="Times New Roman" w:hAnsi="Times New Roman" w:cs="Times New Roman"/>
                <w:noProof/>
                <w:color w:val="000000"/>
                <w:sz w:val="24"/>
                <w:szCs w:val="24"/>
                <w:lang w:val="kk-KZ"/>
              </w:rPr>
              <w:t xml:space="preserve">стандартының </w:t>
            </w:r>
          </w:p>
          <w:p w:rsidR="00025E4C" w:rsidRPr="00025E4C" w:rsidRDefault="00025E4C" w:rsidP="00681B4F">
            <w:pPr>
              <w:spacing w:after="0" w:line="240" w:lineRule="auto"/>
              <w:rPr>
                <w:rFonts w:ascii="Times New Roman" w:hAnsi="Times New Roman" w:cs="Times New Roman"/>
                <w:noProof/>
                <w:color w:val="000000"/>
                <w:sz w:val="24"/>
                <w:szCs w:val="24"/>
                <w:lang w:val="kk-KZ"/>
              </w:rPr>
            </w:pPr>
            <w:r w:rsidRPr="00025E4C">
              <w:rPr>
                <w:rFonts w:ascii="Times New Roman" w:hAnsi="Times New Roman" w:cs="Times New Roman"/>
                <w:noProof/>
                <w:color w:val="000000"/>
                <w:sz w:val="24"/>
                <w:szCs w:val="24"/>
                <w:lang w:val="kk-KZ"/>
              </w:rPr>
              <w:t>халықаралық талаптарға</w:t>
            </w:r>
          </w:p>
          <w:p w:rsidR="00025E4C" w:rsidRPr="00025E4C" w:rsidRDefault="00025E4C" w:rsidP="00681B4F">
            <w:pPr>
              <w:spacing w:after="0" w:line="240" w:lineRule="auto"/>
              <w:rPr>
                <w:rFonts w:ascii="Times New Roman" w:hAnsi="Times New Roman" w:cs="Times New Roman"/>
                <w:b/>
                <w:sz w:val="24"/>
                <w:szCs w:val="24"/>
                <w:lang w:val="kk-KZ"/>
              </w:rPr>
            </w:pPr>
            <w:r w:rsidRPr="00025E4C">
              <w:rPr>
                <w:rFonts w:ascii="Times New Roman" w:hAnsi="Times New Roman" w:cs="Times New Roman"/>
                <w:noProof/>
                <w:color w:val="000000"/>
                <w:sz w:val="24"/>
                <w:szCs w:val="24"/>
                <w:lang w:val="kk-KZ"/>
              </w:rPr>
              <w:t>сәйкестігі.</w:t>
            </w:r>
          </w:p>
        </w:tc>
        <w:tc>
          <w:tcPr>
            <w:tcW w:w="2717" w:type="dxa"/>
          </w:tcPr>
          <w:p w:rsidR="00025E4C" w:rsidRPr="00025E4C" w:rsidRDefault="00025E4C" w:rsidP="00E023FD">
            <w:pPr>
              <w:spacing w:after="0" w:line="240" w:lineRule="auto"/>
              <w:rPr>
                <w:rFonts w:ascii="Times New Roman" w:eastAsia="Times New Roman" w:hAnsi="Times New Roman" w:cs="Times New Roman"/>
                <w:sz w:val="24"/>
                <w:szCs w:val="24"/>
                <w:lang w:val="kk-KZ"/>
              </w:rPr>
            </w:pPr>
            <w:r w:rsidRPr="00025E4C">
              <w:rPr>
                <w:rFonts w:ascii="Times New Roman" w:eastAsia="Times New Roman" w:hAnsi="Times New Roman" w:cs="Times New Roman"/>
                <w:sz w:val="24"/>
                <w:szCs w:val="24"/>
                <w:lang w:val="kk-KZ"/>
              </w:rPr>
              <w:t>1.Қазақстанның жалпы орта білім беру жүйесі</w:t>
            </w:r>
          </w:p>
          <w:p w:rsidR="00025E4C" w:rsidRPr="00025E4C" w:rsidRDefault="00025E4C" w:rsidP="00E023FD">
            <w:pPr>
              <w:spacing w:after="0" w:line="240" w:lineRule="auto"/>
              <w:rPr>
                <w:rFonts w:ascii="Times New Roman" w:hAnsi="Times New Roman" w:cs="Times New Roman"/>
                <w:b/>
                <w:sz w:val="24"/>
                <w:szCs w:val="24"/>
                <w:lang w:val="kk-KZ"/>
              </w:rPr>
            </w:pPr>
            <w:r w:rsidRPr="00025E4C">
              <w:rPr>
                <w:rFonts w:ascii="Times New Roman" w:eastAsia="Times New Roman" w:hAnsi="Times New Roman" w:cs="Times New Roman"/>
                <w:sz w:val="24"/>
                <w:szCs w:val="24"/>
                <w:lang w:val="kk-KZ"/>
              </w:rPr>
              <w:t>2.Ж</w:t>
            </w:r>
            <w:r w:rsidRPr="00025E4C">
              <w:rPr>
                <w:rFonts w:ascii="Times New Roman" w:eastAsia="Calibri" w:hAnsi="Times New Roman" w:cs="Times New Roman"/>
                <w:sz w:val="24"/>
                <w:szCs w:val="24"/>
                <w:lang w:val="kk-KZ"/>
              </w:rPr>
              <w:t>алпы орта білім беру стандартының халықаралық талаптарға сәйкестігі</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681B4F">
            <w:pPr>
              <w:spacing w:after="0" w:line="240" w:lineRule="auto"/>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1. Аймішова Г.М. Мектеп-лицейдің география пәнінің мұғалімі. Деңгейлік курстар-жаңартылған білім беру мазмұнының болашағы</w:t>
            </w:r>
          </w:p>
          <w:p w:rsidR="00025E4C" w:rsidRPr="00025E4C" w:rsidRDefault="00025E4C" w:rsidP="00681B4F">
            <w:pPr>
              <w:spacing w:after="0" w:line="240" w:lineRule="auto"/>
              <w:rPr>
                <w:rFonts w:ascii="Times New Roman" w:eastAsiaTheme="minorHAnsi" w:hAnsi="Times New Roman" w:cs="Times New Roman"/>
                <w:sz w:val="24"/>
                <w:szCs w:val="24"/>
                <w:lang w:val="kk-KZ" w:eastAsia="en-US"/>
              </w:rPr>
            </w:pPr>
            <w:r w:rsidRPr="00025E4C">
              <w:rPr>
                <w:rFonts w:ascii="Times New Roman" w:eastAsiaTheme="minorHAnsi" w:hAnsi="Times New Roman" w:cs="Times New Roman"/>
                <w:sz w:val="24"/>
                <w:szCs w:val="24"/>
                <w:lang w:val="kk-KZ" w:eastAsia="en-US"/>
              </w:rPr>
              <w:t>2. Концепция развития образования Республики Казахстан до 2015 года</w:t>
            </w:r>
          </w:p>
          <w:p w:rsidR="00025E4C" w:rsidRPr="00025E4C" w:rsidRDefault="00025E4C" w:rsidP="00681B4F">
            <w:pPr>
              <w:spacing w:after="0" w:line="240" w:lineRule="auto"/>
              <w:rPr>
                <w:rFonts w:ascii="Times New Roman" w:eastAsiaTheme="minorHAnsi" w:hAnsi="Times New Roman" w:cs="Times New Roman"/>
                <w:sz w:val="24"/>
                <w:szCs w:val="24"/>
                <w:lang w:val="kk-KZ" w:eastAsia="en-US"/>
              </w:rPr>
            </w:pPr>
          </w:p>
        </w:tc>
      </w:tr>
      <w:tr w:rsidR="00025E4C" w:rsidRPr="00025E4C"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14</w:t>
            </w:r>
          </w:p>
        </w:tc>
        <w:tc>
          <w:tcPr>
            <w:tcW w:w="2448" w:type="dxa"/>
          </w:tcPr>
          <w:p w:rsidR="00025E4C" w:rsidRPr="00025E4C" w:rsidRDefault="00025E4C" w:rsidP="00025E4C">
            <w:pPr>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Әлеуметтік-мәдени аймақтың бірінші қайнар көздермен, құжаттармен және жарияланымдармен өз бетінше жұмыс істеу</w:t>
            </w:r>
          </w:p>
        </w:tc>
        <w:tc>
          <w:tcPr>
            <w:tcW w:w="2127" w:type="dxa"/>
          </w:tcPr>
          <w:p w:rsidR="00025E4C" w:rsidRPr="00025E4C" w:rsidRDefault="00025E4C" w:rsidP="00681B4F">
            <w:pPr>
              <w:spacing w:after="0" w:line="240" w:lineRule="auto"/>
              <w:rPr>
                <w:rFonts w:ascii="Times New Roman" w:hAnsi="Times New Roman" w:cs="Times New Roman"/>
                <w:b/>
                <w:sz w:val="24"/>
                <w:szCs w:val="24"/>
                <w:lang w:val="kk-KZ"/>
              </w:rPr>
            </w:pPr>
            <w:r w:rsidRPr="00025E4C">
              <w:rPr>
                <w:rStyle w:val="aa"/>
                <w:rFonts w:ascii="Times New Roman" w:hAnsi="Times New Roman" w:cs="Times New Roman"/>
                <w:b w:val="0"/>
                <w:sz w:val="24"/>
                <w:szCs w:val="24"/>
                <w:shd w:val="clear" w:color="auto" w:fill="FFFFFF"/>
                <w:lang w:val="kk-KZ"/>
              </w:rPr>
              <w:t xml:space="preserve">Педагог кадрлардың </w:t>
            </w:r>
            <w:r w:rsidRPr="00025E4C">
              <w:rPr>
                <w:rFonts w:ascii="Times New Roman" w:hAnsi="Times New Roman" w:cs="Times New Roman"/>
                <w:sz w:val="24"/>
                <w:szCs w:val="24"/>
                <w:shd w:val="clear" w:color="auto" w:fill="FFFFFF"/>
                <w:lang w:val="kk-KZ"/>
              </w:rPr>
              <w:t>кәсіби білімін, іскерлігін, дағдысы мен құзыретін дамытуға, кеңейтуге, тереңдетуге және жетілдіруге мүмкіндік беретін кәсіби оқыту нысаны</w:t>
            </w:r>
          </w:p>
        </w:tc>
        <w:tc>
          <w:tcPr>
            <w:tcW w:w="2717" w:type="dxa"/>
          </w:tcPr>
          <w:p w:rsidR="00025E4C" w:rsidRPr="00025E4C" w:rsidRDefault="00025E4C" w:rsidP="00F41ABA">
            <w:pPr>
              <w:pStyle w:val="a8"/>
              <w:spacing w:before="0" w:beforeAutospacing="0" w:after="0" w:afterAutospacing="0"/>
              <w:rPr>
                <w:color w:val="000000"/>
                <w:lang w:val="kk-KZ"/>
              </w:rPr>
            </w:pPr>
            <w:r w:rsidRPr="00025E4C">
              <w:rPr>
                <w:color w:val="000000"/>
                <w:lang w:val="kk-KZ"/>
              </w:rPr>
              <w:t>1. Педагогикалық мәдениетті дамыту және жетілдіру</w:t>
            </w:r>
          </w:p>
          <w:p w:rsidR="00025E4C" w:rsidRPr="00025E4C" w:rsidRDefault="00025E4C" w:rsidP="00F41ABA">
            <w:pPr>
              <w:pStyle w:val="a8"/>
              <w:spacing w:before="0" w:beforeAutospacing="0" w:after="0" w:afterAutospacing="0"/>
              <w:rPr>
                <w:color w:val="000000"/>
                <w:lang w:val="kk-KZ"/>
              </w:rPr>
            </w:pPr>
            <w:r w:rsidRPr="00025E4C">
              <w:rPr>
                <w:color w:val="000000"/>
                <w:lang w:val="kk-KZ"/>
              </w:rPr>
              <w:t>2.Педагогтардың өз қызметінің әмбебап сипаты</w:t>
            </w:r>
          </w:p>
          <w:p w:rsidR="00025E4C" w:rsidRPr="00025E4C" w:rsidRDefault="00025E4C" w:rsidP="00F41ABA">
            <w:pPr>
              <w:pStyle w:val="a8"/>
              <w:spacing w:before="0" w:beforeAutospacing="0" w:after="0" w:afterAutospacing="0"/>
              <w:rPr>
                <w:color w:val="000000"/>
                <w:lang w:val="kk-KZ"/>
              </w:rPr>
            </w:pPr>
            <w:r w:rsidRPr="00025E4C">
              <w:rPr>
                <w:color w:val="000000"/>
                <w:lang w:val="kk-KZ"/>
              </w:rPr>
              <w:t>3.Кәсіби білімі мен іскерлігін дамыту</w:t>
            </w:r>
          </w:p>
          <w:p w:rsidR="00025E4C" w:rsidRPr="00025E4C" w:rsidRDefault="00025E4C" w:rsidP="00F41ABA">
            <w:pPr>
              <w:pStyle w:val="a8"/>
              <w:spacing w:before="0" w:beforeAutospacing="0" w:after="0" w:afterAutospacing="0"/>
              <w:rPr>
                <w:color w:val="000000"/>
                <w:lang w:val="kk-KZ"/>
              </w:rPr>
            </w:pPr>
            <w:r w:rsidRPr="00025E4C">
              <w:rPr>
                <w:color w:val="000000"/>
                <w:lang w:val="kk-KZ"/>
              </w:rPr>
              <w:t xml:space="preserve">4.Кәсіби шеберлікті жетілдіру </w:t>
            </w:r>
          </w:p>
          <w:p w:rsidR="00025E4C" w:rsidRPr="00025E4C" w:rsidRDefault="00025E4C" w:rsidP="00F41ABA">
            <w:pPr>
              <w:pStyle w:val="a8"/>
              <w:spacing w:before="0" w:beforeAutospacing="0" w:after="0" w:afterAutospacing="0"/>
              <w:rPr>
                <w:color w:val="000000"/>
                <w:lang w:val="kk-KZ"/>
              </w:rPr>
            </w:pPr>
            <w:r w:rsidRPr="00025E4C">
              <w:rPr>
                <w:color w:val="000000"/>
                <w:lang w:val="kk-KZ"/>
              </w:rPr>
              <w:t>5.Педагогтың өзі үшін ізденудің ерекшелігі</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t>семинар</w:t>
            </w:r>
          </w:p>
        </w:tc>
        <w:tc>
          <w:tcPr>
            <w:tcW w:w="2552" w:type="dxa"/>
          </w:tcPr>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1.«Білім технологиялары» № 3, 2016 ж.</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2. Аймішова Г.М. Мектеп-лицейдің география пәнінің мұғалімі. Деңгейлік курстар-жаңартылған білім беру мазмұнының болашағы</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 Концепция развития образования Республики Казахстан до 2015 года</w:t>
            </w:r>
          </w:p>
        </w:tc>
      </w:tr>
      <w:tr w:rsidR="00025E4C" w:rsidRPr="00025E4C" w:rsidTr="00E023FD">
        <w:tc>
          <w:tcPr>
            <w:tcW w:w="529"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b/>
                <w:sz w:val="24"/>
                <w:szCs w:val="24"/>
                <w:lang w:val="kk-KZ"/>
              </w:rPr>
              <w:t>15</w:t>
            </w:r>
          </w:p>
        </w:tc>
        <w:tc>
          <w:tcPr>
            <w:tcW w:w="2448" w:type="dxa"/>
          </w:tcPr>
          <w:p w:rsidR="00025E4C" w:rsidRPr="00025E4C" w:rsidRDefault="00025E4C" w:rsidP="009E6924">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Әлеуметтік-мәдени имитациядағы әрбие технологияларының</w:t>
            </w:r>
          </w:p>
          <w:p w:rsidR="00025E4C" w:rsidRPr="00025E4C" w:rsidRDefault="00025E4C" w:rsidP="009E6924">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іс-әрекеті</w:t>
            </w:r>
          </w:p>
          <w:p w:rsidR="00025E4C" w:rsidRPr="00025E4C" w:rsidRDefault="00025E4C" w:rsidP="009E6924">
            <w:pPr>
              <w:spacing w:after="0"/>
              <w:rPr>
                <w:rFonts w:ascii="Times New Roman" w:hAnsi="Times New Roman" w:cs="Times New Roman"/>
                <w:sz w:val="24"/>
                <w:szCs w:val="24"/>
                <w:lang w:val="kk-KZ"/>
              </w:rPr>
            </w:pPr>
          </w:p>
        </w:tc>
        <w:tc>
          <w:tcPr>
            <w:tcW w:w="2127" w:type="dxa"/>
          </w:tcPr>
          <w:p w:rsidR="00025E4C" w:rsidRPr="00025E4C" w:rsidRDefault="00025E4C" w:rsidP="00E023FD">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Қазақстандық мектептің білім беру сапасының халықаралық деңгейі</w:t>
            </w:r>
          </w:p>
        </w:tc>
        <w:tc>
          <w:tcPr>
            <w:tcW w:w="2717" w:type="dxa"/>
          </w:tcPr>
          <w:p w:rsidR="00025E4C" w:rsidRPr="00025E4C" w:rsidRDefault="00025E4C" w:rsidP="00E023F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1.Білім сапасын бағалаудағы халықаралық тәжірибесі</w:t>
            </w:r>
          </w:p>
          <w:p w:rsidR="00025E4C" w:rsidRPr="00025E4C" w:rsidRDefault="00025E4C" w:rsidP="00E023FD">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2.Білім сапасын бағалаудағы </w:t>
            </w:r>
            <w:r w:rsidRPr="00025E4C">
              <w:rPr>
                <w:rFonts w:ascii="Times New Roman" w:hAnsi="Times New Roman" w:cs="Times New Roman"/>
                <w:sz w:val="24"/>
                <w:szCs w:val="24"/>
                <w:lang w:val="kk-KZ"/>
              </w:rPr>
              <w:lastRenderedPageBreak/>
              <w:t>халықаралық тәжірибе</w:t>
            </w:r>
          </w:p>
          <w:p w:rsidR="00025E4C" w:rsidRPr="00025E4C" w:rsidRDefault="00025E4C" w:rsidP="00E023FD">
            <w:pPr>
              <w:spacing w:after="0" w:line="240" w:lineRule="auto"/>
              <w:rPr>
                <w:rFonts w:ascii="Times New Roman" w:hAnsi="Times New Roman" w:cs="Times New Roman"/>
                <w:b/>
                <w:sz w:val="24"/>
                <w:szCs w:val="24"/>
                <w:lang w:val="kk-KZ"/>
              </w:rPr>
            </w:pPr>
            <w:r w:rsidRPr="00025E4C">
              <w:rPr>
                <w:rFonts w:ascii="Times New Roman" w:hAnsi="Times New Roman" w:cs="Times New Roman"/>
                <w:sz w:val="24"/>
                <w:szCs w:val="24"/>
                <w:lang w:val="kk-KZ"/>
              </w:rPr>
              <w:t>3.Қазақстандық мектептің білім беру сапасының халықаралық деңгейі</w:t>
            </w:r>
          </w:p>
        </w:tc>
        <w:tc>
          <w:tcPr>
            <w:tcW w:w="826" w:type="dxa"/>
          </w:tcPr>
          <w:p w:rsidR="00025E4C" w:rsidRPr="00025E4C" w:rsidRDefault="00025E4C" w:rsidP="00681B4F">
            <w:pPr>
              <w:spacing w:after="0" w:line="240" w:lineRule="auto"/>
              <w:jc w:val="center"/>
              <w:rPr>
                <w:rFonts w:ascii="Times New Roman" w:hAnsi="Times New Roman" w:cs="Times New Roman"/>
                <w:b/>
                <w:sz w:val="24"/>
                <w:szCs w:val="24"/>
                <w:lang w:val="kk-KZ"/>
              </w:rPr>
            </w:pPr>
            <w:r w:rsidRPr="00025E4C">
              <w:rPr>
                <w:rFonts w:ascii="Times New Roman" w:hAnsi="Times New Roman" w:cs="Times New Roman"/>
                <w:sz w:val="24"/>
                <w:szCs w:val="24"/>
                <w:lang w:val="kk-KZ"/>
              </w:rPr>
              <w:lastRenderedPageBreak/>
              <w:t>семинар</w:t>
            </w:r>
          </w:p>
        </w:tc>
        <w:tc>
          <w:tcPr>
            <w:tcW w:w="2552" w:type="dxa"/>
          </w:tcPr>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 xml:space="preserve">1.Новые педагогические и информационные технологии в системе образования. /Под.ред. Полат Е.С.- </w:t>
            </w:r>
            <w:r w:rsidRPr="00025E4C">
              <w:rPr>
                <w:rFonts w:ascii="Times New Roman" w:hAnsi="Times New Roman" w:cs="Times New Roman"/>
                <w:sz w:val="24"/>
                <w:szCs w:val="24"/>
                <w:lang w:val="kk-KZ"/>
              </w:rPr>
              <w:lastRenderedPageBreak/>
              <w:t>М.,  2000</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 Аймішова Г.М. Мектеп-лицейдің география пәнінің мұғалімі. Деңгейлік курстар-жаңартылған білім беру мазмұнының болашағы</w:t>
            </w:r>
          </w:p>
          <w:p w:rsidR="00025E4C" w:rsidRPr="00025E4C" w:rsidRDefault="00025E4C" w:rsidP="00681B4F">
            <w:pPr>
              <w:spacing w:after="0" w:line="240" w:lineRule="auto"/>
              <w:rPr>
                <w:rFonts w:ascii="Times New Roman" w:hAnsi="Times New Roman" w:cs="Times New Roman"/>
                <w:sz w:val="24"/>
                <w:szCs w:val="24"/>
                <w:lang w:val="kk-KZ"/>
              </w:rPr>
            </w:pPr>
            <w:r w:rsidRPr="00025E4C">
              <w:rPr>
                <w:rFonts w:ascii="Times New Roman" w:hAnsi="Times New Roman" w:cs="Times New Roman"/>
                <w:sz w:val="24"/>
                <w:szCs w:val="24"/>
                <w:lang w:val="kk-KZ"/>
              </w:rPr>
              <w:t>3. Концепция развития образования Республики Казахстан до</w:t>
            </w:r>
          </w:p>
        </w:tc>
      </w:tr>
    </w:tbl>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C32225">
      <w:pPr>
        <w:spacing w:after="0" w:line="240" w:lineRule="auto"/>
        <w:jc w:val="center"/>
        <w:rPr>
          <w:rFonts w:ascii="Times New Roman" w:hAnsi="Times New Roman" w:cs="Times New Roman"/>
          <w:sz w:val="24"/>
          <w:szCs w:val="24"/>
          <w:lang w:val="kk-KZ"/>
        </w:rPr>
      </w:pPr>
    </w:p>
    <w:p w:rsidR="00A235D5" w:rsidRPr="00025E4C" w:rsidRDefault="00A235D5" w:rsidP="00E23CDB">
      <w:pPr>
        <w:spacing w:after="0" w:line="240" w:lineRule="auto"/>
        <w:rPr>
          <w:rFonts w:ascii="Times New Roman" w:hAnsi="Times New Roman" w:cs="Times New Roman"/>
          <w:sz w:val="24"/>
          <w:szCs w:val="24"/>
          <w:lang w:val="kk-KZ"/>
        </w:rPr>
      </w:pPr>
    </w:p>
    <w:sectPr w:rsidR="00A235D5" w:rsidRPr="00025E4C" w:rsidSect="006B6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61F"/>
    <w:multiLevelType w:val="multilevel"/>
    <w:tmpl w:val="CCD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374D2"/>
    <w:multiLevelType w:val="hybridMultilevel"/>
    <w:tmpl w:val="DC3C68BA"/>
    <w:lvl w:ilvl="0" w:tplc="F8AEE96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9D5982"/>
    <w:multiLevelType w:val="multilevel"/>
    <w:tmpl w:val="58DA3324"/>
    <w:lvl w:ilvl="0">
      <w:start w:val="8"/>
      <w:numFmt w:val="decimal"/>
      <w:lvlText w:val="%1."/>
      <w:lvlJc w:val="left"/>
      <w:pPr>
        <w:ind w:left="450" w:hanging="450"/>
      </w:pPr>
      <w:rPr>
        <w:rFonts w:hint="default"/>
        <w:b/>
        <w:i w:val="0"/>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nsid w:val="40DA2B4A"/>
    <w:multiLevelType w:val="hybridMultilevel"/>
    <w:tmpl w:val="9F840E64"/>
    <w:lvl w:ilvl="0" w:tplc="0BE6E6B8">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776D6"/>
    <w:multiLevelType w:val="hybridMultilevel"/>
    <w:tmpl w:val="A2AA0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394B3C"/>
    <w:multiLevelType w:val="hybridMultilevel"/>
    <w:tmpl w:val="2CE6E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1F3"/>
    <w:rsid w:val="00025E4C"/>
    <w:rsid w:val="001473FA"/>
    <w:rsid w:val="00181F5A"/>
    <w:rsid w:val="00182EB5"/>
    <w:rsid w:val="001C4F5A"/>
    <w:rsid w:val="002422BC"/>
    <w:rsid w:val="002C51F3"/>
    <w:rsid w:val="003516DD"/>
    <w:rsid w:val="00380393"/>
    <w:rsid w:val="003B0D97"/>
    <w:rsid w:val="00412986"/>
    <w:rsid w:val="004E5CC7"/>
    <w:rsid w:val="005F7585"/>
    <w:rsid w:val="00643ECB"/>
    <w:rsid w:val="00681B4F"/>
    <w:rsid w:val="006B60E1"/>
    <w:rsid w:val="007C08CB"/>
    <w:rsid w:val="007D425B"/>
    <w:rsid w:val="00835DB0"/>
    <w:rsid w:val="00847239"/>
    <w:rsid w:val="0093017D"/>
    <w:rsid w:val="009E6924"/>
    <w:rsid w:val="009F5303"/>
    <w:rsid w:val="00A235D5"/>
    <w:rsid w:val="00A277D8"/>
    <w:rsid w:val="00A32C12"/>
    <w:rsid w:val="00A41BC2"/>
    <w:rsid w:val="00A50FD7"/>
    <w:rsid w:val="00AA2A3F"/>
    <w:rsid w:val="00AD467C"/>
    <w:rsid w:val="00B571B8"/>
    <w:rsid w:val="00B72BA4"/>
    <w:rsid w:val="00BF68F6"/>
    <w:rsid w:val="00C32225"/>
    <w:rsid w:val="00D05C14"/>
    <w:rsid w:val="00D21DFF"/>
    <w:rsid w:val="00D47F47"/>
    <w:rsid w:val="00D7364B"/>
    <w:rsid w:val="00D91CDC"/>
    <w:rsid w:val="00DD1326"/>
    <w:rsid w:val="00E023FD"/>
    <w:rsid w:val="00E139A6"/>
    <w:rsid w:val="00E13F79"/>
    <w:rsid w:val="00E23CDB"/>
    <w:rsid w:val="00E64149"/>
    <w:rsid w:val="00E77669"/>
    <w:rsid w:val="00EE70B7"/>
    <w:rsid w:val="00F41ABA"/>
    <w:rsid w:val="00F425B5"/>
    <w:rsid w:val="00F64CDF"/>
    <w:rsid w:val="00F70A31"/>
    <w:rsid w:val="00F70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1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B60E1"/>
  </w:style>
  <w:style w:type="paragraph" w:styleId="a3">
    <w:name w:val="List Paragraph"/>
    <w:basedOn w:val="a"/>
    <w:uiPriority w:val="34"/>
    <w:qFormat/>
    <w:rsid w:val="006B60E1"/>
    <w:pPr>
      <w:ind w:left="720"/>
      <w:contextualSpacing/>
    </w:pPr>
    <w:rPr>
      <w:rFonts w:eastAsiaTheme="minorHAnsi"/>
      <w:lang w:eastAsia="en-US"/>
    </w:rPr>
  </w:style>
  <w:style w:type="paragraph" w:styleId="a4">
    <w:name w:val="Title"/>
    <w:aliases w:val="Название Знак Знак Знак, Знак Знак Знак Знак, Знак Знак"/>
    <w:basedOn w:val="a"/>
    <w:link w:val="1"/>
    <w:qFormat/>
    <w:rsid w:val="006B60E1"/>
    <w:pPr>
      <w:spacing w:after="0" w:line="240" w:lineRule="auto"/>
      <w:jc w:val="center"/>
    </w:pPr>
    <w:rPr>
      <w:rFonts w:ascii="Times New Roman KK EK" w:eastAsia="Times New Roman" w:hAnsi="Times New Roman KK EK" w:cs="Times New Roman"/>
      <w:sz w:val="28"/>
      <w:szCs w:val="28"/>
      <w:lang w:val="be-BY"/>
    </w:rPr>
  </w:style>
  <w:style w:type="character" w:customStyle="1" w:styleId="a5">
    <w:name w:val="Название Знак"/>
    <w:basedOn w:val="a0"/>
    <w:uiPriority w:val="10"/>
    <w:rsid w:val="006B60E1"/>
    <w:rPr>
      <w:rFonts w:asciiTheme="majorHAnsi" w:eastAsiaTheme="majorEastAsia" w:hAnsiTheme="majorHAnsi" w:cstheme="majorBidi"/>
      <w:spacing w:val="-10"/>
      <w:kern w:val="28"/>
      <w:sz w:val="56"/>
      <w:szCs w:val="56"/>
      <w:lang w:eastAsia="ru-RU"/>
    </w:rPr>
  </w:style>
  <w:style w:type="character" w:customStyle="1" w:styleId="1">
    <w:name w:val="Название Знак1"/>
    <w:aliases w:val="Название Знак Знак Знак Знак, Знак Знак Знак Знак Знак, Знак Знак Знак"/>
    <w:basedOn w:val="a0"/>
    <w:link w:val="a4"/>
    <w:rsid w:val="006B60E1"/>
    <w:rPr>
      <w:rFonts w:ascii="Times New Roman KK EK" w:eastAsia="Times New Roman" w:hAnsi="Times New Roman KK EK" w:cs="Times New Roman"/>
      <w:sz w:val="28"/>
      <w:szCs w:val="28"/>
      <w:lang w:val="be-BY" w:eastAsia="ru-RU"/>
    </w:rPr>
  </w:style>
  <w:style w:type="paragraph" w:customStyle="1" w:styleId="Default">
    <w:name w:val="Default"/>
    <w:rsid w:val="00A277D8"/>
    <w:pPr>
      <w:autoSpaceDE w:val="0"/>
      <w:autoSpaceDN w:val="0"/>
      <w:adjustRightInd w:val="0"/>
      <w:spacing w:after="0" w:line="240" w:lineRule="auto"/>
    </w:pPr>
    <w:rPr>
      <w:rFonts w:ascii="Cambria" w:hAnsi="Cambria" w:cs="Cambria"/>
      <w:color w:val="000000"/>
      <w:sz w:val="24"/>
      <w:szCs w:val="24"/>
    </w:rPr>
  </w:style>
  <w:style w:type="character" w:customStyle="1" w:styleId="A7">
    <w:name w:val="A7"/>
    <w:uiPriority w:val="99"/>
    <w:rsid w:val="00A277D8"/>
    <w:rPr>
      <w:rFonts w:cs="Cambria"/>
      <w:i/>
      <w:iCs/>
      <w:color w:val="000000"/>
    </w:rPr>
  </w:style>
  <w:style w:type="table" w:styleId="a6">
    <w:name w:val="Table Grid"/>
    <w:basedOn w:val="a1"/>
    <w:uiPriority w:val="39"/>
    <w:rsid w:val="00A23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B72BA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B72BA4"/>
    <w:rPr>
      <w:color w:val="0000FF"/>
      <w:u w:val="single"/>
    </w:rPr>
  </w:style>
  <w:style w:type="character" w:styleId="aa">
    <w:name w:val="Strong"/>
    <w:basedOn w:val="a0"/>
    <w:uiPriority w:val="22"/>
    <w:qFormat/>
    <w:rsid w:val="00F41ABA"/>
    <w:rPr>
      <w:b/>
      <w:bCs/>
    </w:rPr>
  </w:style>
  <w:style w:type="paragraph" w:styleId="ab">
    <w:name w:val="No Spacing"/>
    <w:link w:val="ac"/>
    <w:uiPriority w:val="1"/>
    <w:qFormat/>
    <w:rsid w:val="00E23CDB"/>
    <w:pPr>
      <w:spacing w:after="0" w:line="240" w:lineRule="auto"/>
    </w:pPr>
    <w:rPr>
      <w:rFonts w:eastAsiaTheme="minorEastAsia"/>
      <w:lang w:eastAsia="ru-RU"/>
    </w:rPr>
  </w:style>
  <w:style w:type="character" w:customStyle="1" w:styleId="ac">
    <w:name w:val="Без интервала Знак"/>
    <w:link w:val="ab"/>
    <w:uiPriority w:val="1"/>
    <w:rsid w:val="009E692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020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Алгожаева Нурсулу</dc:creator>
  <cp:lastModifiedBy>admin</cp:lastModifiedBy>
  <cp:revision>2</cp:revision>
  <dcterms:created xsi:type="dcterms:W3CDTF">2022-01-19T15:24:00Z</dcterms:created>
  <dcterms:modified xsi:type="dcterms:W3CDTF">2022-01-19T15:24:00Z</dcterms:modified>
</cp:coreProperties>
</file>